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B2" w:rsidRDefault="000E43B2" w:rsidP="001960DB">
      <w:pPr>
        <w:spacing w:line="600" w:lineRule="exact"/>
        <w:jc w:val="center"/>
        <w:rPr>
          <w:rFonts w:ascii="方正小标宋简体" w:eastAsia="方正小标宋简体" w:hAnsiTheme="majorEastAsia" w:hint="eastAsia"/>
          <w:sz w:val="44"/>
          <w:szCs w:val="44"/>
        </w:rPr>
      </w:pPr>
    </w:p>
    <w:p w:rsidR="000E43B2" w:rsidRDefault="000E43B2" w:rsidP="001960DB">
      <w:pPr>
        <w:spacing w:line="600" w:lineRule="exact"/>
        <w:jc w:val="center"/>
        <w:rPr>
          <w:rFonts w:ascii="方正小标宋简体" w:eastAsia="方正小标宋简体" w:hAnsiTheme="majorEastAsia"/>
          <w:sz w:val="44"/>
          <w:szCs w:val="44"/>
        </w:rPr>
      </w:pPr>
    </w:p>
    <w:p w:rsidR="000E43B2" w:rsidRDefault="000E43B2" w:rsidP="001960DB">
      <w:pPr>
        <w:spacing w:line="600" w:lineRule="exact"/>
        <w:jc w:val="center"/>
        <w:rPr>
          <w:rFonts w:ascii="方正小标宋简体" w:eastAsia="方正小标宋简体" w:hAnsiTheme="majorEastAsia"/>
          <w:sz w:val="44"/>
          <w:szCs w:val="44"/>
        </w:rPr>
      </w:pPr>
    </w:p>
    <w:p w:rsidR="000E43B2" w:rsidRDefault="000E43B2" w:rsidP="001960DB">
      <w:pPr>
        <w:spacing w:line="600" w:lineRule="exact"/>
        <w:jc w:val="center"/>
        <w:rPr>
          <w:rFonts w:ascii="方正小标宋简体" w:eastAsia="方正小标宋简体" w:hAnsiTheme="majorEastAsia"/>
          <w:sz w:val="44"/>
          <w:szCs w:val="44"/>
        </w:rPr>
      </w:pPr>
    </w:p>
    <w:p w:rsidR="00207315" w:rsidRDefault="00207315" w:rsidP="001960DB">
      <w:pPr>
        <w:spacing w:line="600" w:lineRule="exact"/>
        <w:jc w:val="center"/>
        <w:rPr>
          <w:rFonts w:ascii="方正小标宋简体" w:eastAsia="方正小标宋简体" w:hAnsiTheme="majorEastAsia"/>
          <w:sz w:val="44"/>
          <w:szCs w:val="44"/>
        </w:rPr>
      </w:pPr>
    </w:p>
    <w:p w:rsidR="00F86EBD" w:rsidRPr="001960DB" w:rsidRDefault="00293889" w:rsidP="001960DB">
      <w:pPr>
        <w:spacing w:line="600" w:lineRule="exact"/>
        <w:jc w:val="center"/>
        <w:rPr>
          <w:rFonts w:ascii="方正小标宋简体" w:eastAsia="方正小标宋简体" w:hAnsiTheme="majorEastAsia"/>
          <w:sz w:val="44"/>
          <w:szCs w:val="44"/>
        </w:rPr>
      </w:pPr>
      <w:r w:rsidRPr="001960DB">
        <w:rPr>
          <w:rFonts w:ascii="方正小标宋简体" w:eastAsia="方正小标宋简体" w:hAnsiTheme="majorEastAsia" w:hint="eastAsia"/>
          <w:sz w:val="44"/>
          <w:szCs w:val="44"/>
        </w:rPr>
        <w:t>关于</w:t>
      </w:r>
      <w:r w:rsidR="00796449" w:rsidRPr="001960DB">
        <w:rPr>
          <w:rFonts w:ascii="方正小标宋简体" w:eastAsia="方正小标宋简体" w:hAnsiTheme="majorEastAsia" w:hint="eastAsia"/>
          <w:sz w:val="44"/>
          <w:szCs w:val="44"/>
        </w:rPr>
        <w:t>20</w:t>
      </w:r>
      <w:r w:rsidR="006844CC" w:rsidRPr="001960DB">
        <w:rPr>
          <w:rFonts w:ascii="方正小标宋简体" w:eastAsia="方正小标宋简体" w:hAnsiTheme="majorEastAsia" w:hint="eastAsia"/>
          <w:sz w:val="44"/>
          <w:szCs w:val="44"/>
        </w:rPr>
        <w:t>2</w:t>
      </w:r>
      <w:r w:rsidR="008F117A" w:rsidRPr="001960DB">
        <w:rPr>
          <w:rFonts w:ascii="方正小标宋简体" w:eastAsia="方正小标宋简体" w:hAnsiTheme="majorEastAsia" w:hint="eastAsia"/>
          <w:sz w:val="44"/>
          <w:szCs w:val="44"/>
        </w:rPr>
        <w:t>1</w:t>
      </w:r>
      <w:r w:rsidR="00796449" w:rsidRPr="001960DB">
        <w:rPr>
          <w:rFonts w:ascii="方正小标宋简体" w:eastAsia="方正小标宋简体" w:hAnsiTheme="majorEastAsia" w:hint="eastAsia"/>
          <w:sz w:val="44"/>
          <w:szCs w:val="44"/>
        </w:rPr>
        <w:t>年湖北省社会主义学院</w:t>
      </w:r>
    </w:p>
    <w:p w:rsidR="001B047F" w:rsidRPr="001960DB" w:rsidRDefault="007D47AE" w:rsidP="001960DB">
      <w:pPr>
        <w:spacing w:line="600" w:lineRule="exact"/>
        <w:jc w:val="center"/>
        <w:rPr>
          <w:rFonts w:ascii="方正小标宋简体" w:eastAsia="方正小标宋简体" w:hAnsiTheme="majorEastAsia"/>
          <w:sz w:val="44"/>
          <w:szCs w:val="44"/>
        </w:rPr>
      </w:pPr>
      <w:proofErr w:type="gramStart"/>
      <w:r w:rsidRPr="001960DB">
        <w:rPr>
          <w:rFonts w:ascii="方正小标宋简体" w:eastAsia="方正小标宋简体" w:hAnsiTheme="majorEastAsia" w:hint="eastAsia"/>
          <w:sz w:val="44"/>
          <w:szCs w:val="44"/>
        </w:rPr>
        <w:t>统战</w:t>
      </w:r>
      <w:r w:rsidR="006844CC" w:rsidRPr="001960DB">
        <w:rPr>
          <w:rFonts w:ascii="方正小标宋简体" w:eastAsia="方正小标宋简体" w:hAnsiTheme="majorEastAsia" w:hint="eastAsia"/>
          <w:sz w:val="44"/>
          <w:szCs w:val="44"/>
        </w:rPr>
        <w:t>智库</w:t>
      </w:r>
      <w:r w:rsidR="00796449" w:rsidRPr="001960DB">
        <w:rPr>
          <w:rFonts w:ascii="方正小标宋简体" w:eastAsia="方正小标宋简体" w:hAnsiTheme="majorEastAsia" w:hint="eastAsia"/>
          <w:sz w:val="44"/>
          <w:szCs w:val="44"/>
        </w:rPr>
        <w:t>课题</w:t>
      </w:r>
      <w:proofErr w:type="gramEnd"/>
      <w:r w:rsidR="006E6088" w:rsidRPr="001960DB">
        <w:rPr>
          <w:rFonts w:ascii="方正小标宋简体" w:eastAsia="方正小标宋简体" w:hAnsiTheme="majorEastAsia" w:hint="eastAsia"/>
          <w:sz w:val="44"/>
          <w:szCs w:val="44"/>
        </w:rPr>
        <w:t>立项的通知</w:t>
      </w:r>
    </w:p>
    <w:p w:rsidR="00895867" w:rsidRDefault="00895867" w:rsidP="00895867">
      <w:pPr>
        <w:spacing w:line="520" w:lineRule="exact"/>
        <w:textAlignment w:val="center"/>
        <w:rPr>
          <w:rFonts w:asciiTheme="minorEastAsia" w:hAnsiTheme="minorEastAsia"/>
          <w:sz w:val="24"/>
          <w:szCs w:val="24"/>
        </w:rPr>
      </w:pPr>
    </w:p>
    <w:p w:rsidR="00895867" w:rsidRPr="00CE2E64" w:rsidRDefault="00895867" w:rsidP="00895867">
      <w:pPr>
        <w:spacing w:line="520" w:lineRule="exact"/>
        <w:textAlignment w:val="center"/>
        <w:rPr>
          <w:rFonts w:ascii="仿宋_GB2312" w:eastAsia="仿宋_GB2312" w:hAnsi="仿宋"/>
          <w:sz w:val="32"/>
          <w:szCs w:val="32"/>
        </w:rPr>
      </w:pPr>
      <w:r w:rsidRPr="00CE2E64">
        <w:rPr>
          <w:rFonts w:ascii="仿宋_GB2312" w:eastAsia="仿宋_GB2312" w:hAnsi="仿宋" w:hint="eastAsia"/>
          <w:sz w:val="32"/>
          <w:szCs w:val="32"/>
        </w:rPr>
        <w:t>各有关单位：</w:t>
      </w:r>
    </w:p>
    <w:p w:rsidR="00796449" w:rsidRPr="00CE2E64" w:rsidRDefault="006E6088" w:rsidP="007D47AE">
      <w:pPr>
        <w:spacing w:line="520" w:lineRule="exact"/>
        <w:ind w:firstLineChars="200" w:firstLine="640"/>
        <w:textAlignment w:val="center"/>
        <w:rPr>
          <w:rFonts w:ascii="仿宋_GB2312" w:eastAsia="仿宋_GB2312" w:hAnsi="仿宋"/>
          <w:sz w:val="32"/>
          <w:szCs w:val="32"/>
        </w:rPr>
      </w:pPr>
      <w:r w:rsidRPr="00CE2E64">
        <w:rPr>
          <w:rFonts w:ascii="仿宋_GB2312" w:eastAsia="仿宋_GB2312" w:hAnsi="仿宋" w:hint="eastAsia"/>
          <w:sz w:val="32"/>
          <w:szCs w:val="32"/>
        </w:rPr>
        <w:t>经湖北省社会主义学院学术</w:t>
      </w:r>
      <w:r w:rsidR="00796449" w:rsidRPr="00CE2E64">
        <w:rPr>
          <w:rFonts w:ascii="仿宋_GB2312" w:eastAsia="仿宋_GB2312" w:hAnsi="仿宋" w:hint="eastAsia"/>
          <w:sz w:val="32"/>
          <w:szCs w:val="32"/>
        </w:rPr>
        <w:t>委员会审议，</w:t>
      </w:r>
      <w:r w:rsidR="00FE6D00" w:rsidRPr="00CE2E64">
        <w:rPr>
          <w:rFonts w:ascii="仿宋_GB2312" w:eastAsia="仿宋_GB2312" w:hAnsi="仿宋" w:hint="eastAsia"/>
          <w:sz w:val="32"/>
          <w:szCs w:val="32"/>
        </w:rPr>
        <w:t>并经公示无异议，</w:t>
      </w:r>
      <w:r w:rsidR="009C2877" w:rsidRPr="00CE2E64">
        <w:rPr>
          <w:rFonts w:ascii="仿宋_GB2312" w:eastAsia="仿宋_GB2312" w:hAnsi="仿宋" w:hint="eastAsia"/>
          <w:sz w:val="32"/>
          <w:szCs w:val="32"/>
        </w:rPr>
        <w:t>确定</w:t>
      </w:r>
      <w:r w:rsidR="00C82CD7" w:rsidRPr="00CE2E64">
        <w:rPr>
          <w:rFonts w:ascii="仿宋_GB2312" w:eastAsia="仿宋_GB2312" w:hAnsi="仿宋" w:hint="eastAsia"/>
          <w:sz w:val="32"/>
          <w:szCs w:val="32"/>
        </w:rPr>
        <w:t>2</w:t>
      </w:r>
      <w:r w:rsidR="008F117A" w:rsidRPr="00CE2E64">
        <w:rPr>
          <w:rFonts w:ascii="仿宋_GB2312" w:eastAsia="仿宋_GB2312" w:hAnsi="仿宋" w:hint="eastAsia"/>
          <w:sz w:val="32"/>
          <w:szCs w:val="32"/>
        </w:rPr>
        <w:t>2</w:t>
      </w:r>
      <w:r w:rsidR="009C2877" w:rsidRPr="00CE2E64">
        <w:rPr>
          <w:rFonts w:ascii="仿宋_GB2312" w:eastAsia="仿宋_GB2312" w:hAnsi="仿宋" w:hint="eastAsia"/>
          <w:sz w:val="32"/>
          <w:szCs w:val="32"/>
        </w:rPr>
        <w:t>项课题</w:t>
      </w:r>
      <w:r w:rsidR="00796449" w:rsidRPr="00CE2E64">
        <w:rPr>
          <w:rFonts w:ascii="仿宋_GB2312" w:eastAsia="仿宋_GB2312" w:hAnsi="仿宋" w:hint="eastAsia"/>
          <w:sz w:val="32"/>
          <w:szCs w:val="32"/>
        </w:rPr>
        <w:t>为20</w:t>
      </w:r>
      <w:r w:rsidR="006844CC" w:rsidRPr="00CE2E64">
        <w:rPr>
          <w:rFonts w:ascii="仿宋_GB2312" w:eastAsia="仿宋_GB2312" w:hAnsi="仿宋" w:hint="eastAsia"/>
          <w:sz w:val="32"/>
          <w:szCs w:val="32"/>
        </w:rPr>
        <w:t>2</w:t>
      </w:r>
      <w:r w:rsidR="008F117A" w:rsidRPr="00CE2E64">
        <w:rPr>
          <w:rFonts w:ascii="仿宋_GB2312" w:eastAsia="仿宋_GB2312" w:hAnsi="仿宋" w:hint="eastAsia"/>
          <w:sz w:val="32"/>
          <w:szCs w:val="32"/>
        </w:rPr>
        <w:t>1</w:t>
      </w:r>
      <w:r w:rsidR="00796449" w:rsidRPr="00CE2E64">
        <w:rPr>
          <w:rFonts w:ascii="仿宋_GB2312" w:eastAsia="仿宋_GB2312" w:hAnsi="仿宋" w:hint="eastAsia"/>
          <w:sz w:val="32"/>
          <w:szCs w:val="32"/>
        </w:rPr>
        <w:t>年湖北省社会主义学院</w:t>
      </w:r>
      <w:proofErr w:type="gramStart"/>
      <w:r w:rsidR="007D47AE" w:rsidRPr="00CE2E64">
        <w:rPr>
          <w:rFonts w:ascii="仿宋_GB2312" w:eastAsia="仿宋_GB2312" w:hAnsi="仿宋" w:hint="eastAsia"/>
          <w:sz w:val="32"/>
          <w:szCs w:val="32"/>
        </w:rPr>
        <w:t>统战智库</w:t>
      </w:r>
      <w:r w:rsidR="00416032" w:rsidRPr="00CE2E64">
        <w:rPr>
          <w:rFonts w:ascii="仿宋_GB2312" w:eastAsia="仿宋_GB2312" w:hAnsi="仿宋" w:hint="eastAsia"/>
          <w:sz w:val="32"/>
          <w:szCs w:val="32"/>
        </w:rPr>
        <w:t>立项</w:t>
      </w:r>
      <w:proofErr w:type="gramEnd"/>
      <w:r w:rsidR="00691A7E" w:rsidRPr="00CE2E64">
        <w:rPr>
          <w:rFonts w:ascii="仿宋_GB2312" w:eastAsia="仿宋_GB2312" w:hAnsi="仿宋" w:hint="eastAsia"/>
          <w:sz w:val="32"/>
          <w:szCs w:val="32"/>
        </w:rPr>
        <w:t>课题</w:t>
      </w:r>
      <w:r w:rsidR="003C596A" w:rsidRPr="00CE2E64">
        <w:rPr>
          <w:rFonts w:ascii="仿宋_GB2312" w:eastAsia="仿宋_GB2312" w:hAnsi="仿宋" w:hint="eastAsia"/>
          <w:sz w:val="32"/>
          <w:szCs w:val="32"/>
        </w:rPr>
        <w:t>，其中，</w:t>
      </w:r>
      <w:r w:rsidR="008F117A" w:rsidRPr="00CE2E64">
        <w:rPr>
          <w:rFonts w:ascii="仿宋_GB2312" w:eastAsia="仿宋_GB2312" w:hAnsi="仿宋" w:hint="eastAsia"/>
          <w:sz w:val="32"/>
          <w:szCs w:val="32"/>
        </w:rPr>
        <w:t>重点</w:t>
      </w:r>
      <w:r w:rsidR="007D47AE" w:rsidRPr="00CE2E64">
        <w:rPr>
          <w:rFonts w:ascii="仿宋_GB2312" w:eastAsia="仿宋_GB2312" w:hAnsi="仿宋" w:hint="eastAsia"/>
          <w:sz w:val="32"/>
          <w:szCs w:val="32"/>
        </w:rPr>
        <w:t>课题</w:t>
      </w:r>
      <w:r w:rsidR="008F117A" w:rsidRPr="00CE2E64">
        <w:rPr>
          <w:rFonts w:ascii="仿宋_GB2312" w:eastAsia="仿宋_GB2312" w:hAnsi="仿宋" w:hint="eastAsia"/>
          <w:sz w:val="32"/>
          <w:szCs w:val="32"/>
        </w:rPr>
        <w:t>8</w:t>
      </w:r>
      <w:r w:rsidR="007D47AE" w:rsidRPr="00CE2E64">
        <w:rPr>
          <w:rFonts w:ascii="仿宋_GB2312" w:eastAsia="仿宋_GB2312" w:hAnsi="仿宋" w:hint="eastAsia"/>
          <w:sz w:val="32"/>
          <w:szCs w:val="32"/>
        </w:rPr>
        <w:t>项，</w:t>
      </w:r>
      <w:r w:rsidR="0026422B" w:rsidRPr="00CE2E64">
        <w:rPr>
          <w:rFonts w:ascii="仿宋_GB2312" w:eastAsia="仿宋_GB2312" w:hAnsi="仿宋" w:hint="eastAsia"/>
          <w:sz w:val="32"/>
          <w:szCs w:val="32"/>
        </w:rPr>
        <w:t>每项课题资助经费20000元</w:t>
      </w:r>
      <w:r w:rsidR="00E37C50">
        <w:rPr>
          <w:rFonts w:ascii="仿宋_GB2312" w:eastAsia="仿宋_GB2312" w:hAnsi="仿宋" w:hint="eastAsia"/>
          <w:sz w:val="32"/>
          <w:szCs w:val="32"/>
        </w:rPr>
        <w:t>；</w:t>
      </w:r>
      <w:proofErr w:type="gramStart"/>
      <w:r w:rsidR="0026422B" w:rsidRPr="00CE2E64">
        <w:rPr>
          <w:rFonts w:ascii="仿宋_GB2312" w:eastAsia="仿宋_GB2312" w:hAnsi="仿宋" w:hint="eastAsia"/>
          <w:sz w:val="32"/>
          <w:szCs w:val="32"/>
        </w:rPr>
        <w:t>一般</w:t>
      </w:r>
      <w:r w:rsidR="007D47AE" w:rsidRPr="00CE2E64">
        <w:rPr>
          <w:rFonts w:ascii="仿宋_GB2312" w:eastAsia="仿宋_GB2312" w:hAnsi="仿宋" w:hint="eastAsia"/>
          <w:sz w:val="32"/>
          <w:szCs w:val="32"/>
        </w:rPr>
        <w:t>课题</w:t>
      </w:r>
      <w:proofErr w:type="gramEnd"/>
      <w:r w:rsidR="008F117A" w:rsidRPr="00CE2E64">
        <w:rPr>
          <w:rFonts w:ascii="仿宋_GB2312" w:eastAsia="仿宋_GB2312" w:hAnsi="仿宋" w:hint="eastAsia"/>
          <w:sz w:val="32"/>
          <w:szCs w:val="32"/>
        </w:rPr>
        <w:t>1</w:t>
      </w:r>
      <w:r w:rsidR="0026422B" w:rsidRPr="00CE2E64">
        <w:rPr>
          <w:rFonts w:ascii="仿宋_GB2312" w:eastAsia="仿宋_GB2312" w:hAnsi="仿宋" w:hint="eastAsia"/>
          <w:sz w:val="32"/>
          <w:szCs w:val="32"/>
        </w:rPr>
        <w:t>4</w:t>
      </w:r>
      <w:r w:rsidR="007D47AE" w:rsidRPr="00CE2E64">
        <w:rPr>
          <w:rFonts w:ascii="仿宋_GB2312" w:eastAsia="仿宋_GB2312" w:hAnsi="仿宋" w:hint="eastAsia"/>
          <w:sz w:val="32"/>
          <w:szCs w:val="32"/>
        </w:rPr>
        <w:t>项，</w:t>
      </w:r>
      <w:r w:rsidR="0026422B" w:rsidRPr="00CE2E64">
        <w:rPr>
          <w:rFonts w:ascii="仿宋_GB2312" w:eastAsia="仿宋_GB2312" w:hAnsi="仿宋" w:hint="eastAsia"/>
          <w:sz w:val="32"/>
          <w:szCs w:val="32"/>
        </w:rPr>
        <w:t>每项课题资助经费10000元</w:t>
      </w:r>
      <w:r w:rsidR="007D47AE" w:rsidRPr="00CE2E64">
        <w:rPr>
          <w:rFonts w:ascii="仿宋_GB2312" w:eastAsia="仿宋_GB2312" w:hAnsi="仿宋" w:hint="eastAsia"/>
          <w:sz w:val="32"/>
          <w:szCs w:val="32"/>
        </w:rPr>
        <w:t>。</w:t>
      </w:r>
      <w:r w:rsidR="008164FD" w:rsidRPr="00CE2E64">
        <w:rPr>
          <w:rFonts w:ascii="仿宋_GB2312" w:eastAsia="仿宋_GB2312" w:hAnsi="仿宋" w:hint="eastAsia"/>
          <w:sz w:val="32"/>
          <w:szCs w:val="32"/>
        </w:rPr>
        <w:t>经费拨付办法按《</w:t>
      </w:r>
      <w:r w:rsidR="007D47AE" w:rsidRPr="00CE2E64">
        <w:rPr>
          <w:rFonts w:ascii="仿宋_GB2312" w:eastAsia="仿宋_GB2312" w:hAnsi="仿宋" w:hint="eastAsia"/>
          <w:sz w:val="32"/>
          <w:szCs w:val="32"/>
        </w:rPr>
        <w:t>202</w:t>
      </w:r>
      <w:r w:rsidR="00333C9B" w:rsidRPr="00CE2E64">
        <w:rPr>
          <w:rFonts w:ascii="仿宋_GB2312" w:eastAsia="仿宋_GB2312" w:hAnsi="仿宋" w:hint="eastAsia"/>
          <w:sz w:val="32"/>
          <w:szCs w:val="32"/>
        </w:rPr>
        <w:t>1</w:t>
      </w:r>
      <w:r w:rsidR="007D47AE" w:rsidRPr="00CE2E64">
        <w:rPr>
          <w:rFonts w:ascii="仿宋_GB2312" w:eastAsia="仿宋_GB2312" w:hAnsi="仿宋" w:hint="eastAsia"/>
          <w:sz w:val="32"/>
          <w:szCs w:val="32"/>
        </w:rPr>
        <w:t>年湖北省社会主义学院统战智库</w:t>
      </w:r>
      <w:r w:rsidR="000F5925">
        <w:rPr>
          <w:rFonts w:ascii="仿宋_GB2312" w:eastAsia="仿宋_GB2312" w:hAnsi="仿宋" w:hint="eastAsia"/>
          <w:sz w:val="32"/>
          <w:szCs w:val="32"/>
        </w:rPr>
        <w:t>招标</w:t>
      </w:r>
      <w:r w:rsidR="007D47AE" w:rsidRPr="00CE2E64">
        <w:rPr>
          <w:rFonts w:ascii="仿宋_GB2312" w:eastAsia="仿宋_GB2312" w:hAnsi="仿宋" w:hint="eastAsia"/>
          <w:sz w:val="32"/>
          <w:szCs w:val="32"/>
        </w:rPr>
        <w:t>课题公告</w:t>
      </w:r>
      <w:r w:rsidR="008164FD" w:rsidRPr="00CE2E64">
        <w:rPr>
          <w:rFonts w:ascii="仿宋_GB2312" w:eastAsia="仿宋_GB2312" w:hAnsi="仿宋" w:hint="eastAsia"/>
          <w:sz w:val="32"/>
          <w:szCs w:val="32"/>
        </w:rPr>
        <w:t>》执行</w:t>
      </w:r>
      <w:r w:rsidR="00C01EB6" w:rsidRPr="00CE2E64">
        <w:rPr>
          <w:rFonts w:ascii="仿宋_GB2312" w:eastAsia="仿宋_GB2312" w:hAnsi="仿宋" w:hint="eastAsia"/>
          <w:sz w:val="32"/>
          <w:szCs w:val="32"/>
        </w:rPr>
        <w:t>。</w:t>
      </w:r>
    </w:p>
    <w:p w:rsidR="00796449" w:rsidRPr="00CE2E64" w:rsidRDefault="00796449" w:rsidP="00416032">
      <w:pPr>
        <w:spacing w:line="520" w:lineRule="exact"/>
        <w:ind w:firstLineChars="200" w:firstLine="640"/>
        <w:textAlignment w:val="center"/>
        <w:rPr>
          <w:rFonts w:ascii="仿宋_GB2312" w:eastAsia="仿宋_GB2312" w:hAnsi="仿宋"/>
          <w:sz w:val="32"/>
          <w:szCs w:val="32"/>
        </w:rPr>
      </w:pPr>
      <w:r w:rsidRPr="00CE2E64">
        <w:rPr>
          <w:rFonts w:ascii="仿宋_GB2312" w:eastAsia="仿宋_GB2312" w:hAnsi="仿宋" w:hint="eastAsia"/>
          <w:sz w:val="32"/>
          <w:szCs w:val="32"/>
        </w:rPr>
        <w:t>请各课题组严格</w:t>
      </w:r>
      <w:r w:rsidR="00D8105E" w:rsidRPr="00CE2E64">
        <w:rPr>
          <w:rFonts w:ascii="仿宋_GB2312" w:eastAsia="仿宋_GB2312" w:hAnsi="仿宋" w:hint="eastAsia"/>
          <w:sz w:val="32"/>
          <w:szCs w:val="32"/>
        </w:rPr>
        <w:t>遵守《</w:t>
      </w:r>
      <w:r w:rsidR="00691A7E" w:rsidRPr="00CE2E64">
        <w:rPr>
          <w:rFonts w:ascii="仿宋_GB2312" w:eastAsia="仿宋_GB2312" w:hAnsi="仿宋" w:hint="eastAsia"/>
          <w:sz w:val="32"/>
          <w:szCs w:val="32"/>
        </w:rPr>
        <w:t>课题</w:t>
      </w:r>
      <w:r w:rsidR="00D8105E" w:rsidRPr="00CE2E64">
        <w:rPr>
          <w:rFonts w:ascii="仿宋_GB2312" w:eastAsia="仿宋_GB2312" w:hAnsi="仿宋" w:hint="eastAsia"/>
          <w:sz w:val="32"/>
          <w:szCs w:val="32"/>
        </w:rPr>
        <w:t>申报书》和《</w:t>
      </w:r>
      <w:r w:rsidR="00CF3E05" w:rsidRPr="00CE2E64">
        <w:rPr>
          <w:rFonts w:ascii="仿宋_GB2312" w:eastAsia="仿宋_GB2312" w:hAnsi="仿宋" w:hint="eastAsia"/>
          <w:sz w:val="32"/>
          <w:szCs w:val="32"/>
        </w:rPr>
        <w:t>课题协议书</w:t>
      </w:r>
      <w:r w:rsidR="00D8105E" w:rsidRPr="00CE2E64">
        <w:rPr>
          <w:rFonts w:ascii="仿宋_GB2312" w:eastAsia="仿宋_GB2312" w:hAnsi="仿宋" w:hint="eastAsia"/>
          <w:sz w:val="32"/>
          <w:szCs w:val="32"/>
        </w:rPr>
        <w:t>》中各项约定，开展课题研究，确保</w:t>
      </w:r>
      <w:r w:rsidR="000A5BC3" w:rsidRPr="00CE2E64">
        <w:rPr>
          <w:rFonts w:ascii="仿宋_GB2312" w:eastAsia="仿宋_GB2312" w:hAnsi="仿宋" w:hint="eastAsia"/>
          <w:sz w:val="32"/>
          <w:szCs w:val="32"/>
        </w:rPr>
        <w:t>成果质量，按时结题</w:t>
      </w:r>
      <w:r w:rsidRPr="00CE2E64">
        <w:rPr>
          <w:rFonts w:ascii="仿宋_GB2312" w:eastAsia="仿宋_GB2312" w:hAnsi="仿宋" w:hint="eastAsia"/>
          <w:sz w:val="32"/>
          <w:szCs w:val="32"/>
        </w:rPr>
        <w:t>。</w:t>
      </w:r>
    </w:p>
    <w:p w:rsidR="00895867" w:rsidRPr="00CE2E64" w:rsidRDefault="00895867" w:rsidP="00895867">
      <w:pPr>
        <w:spacing w:line="520" w:lineRule="exact"/>
        <w:textAlignment w:val="center"/>
        <w:rPr>
          <w:rFonts w:ascii="仿宋_GB2312" w:eastAsia="仿宋_GB2312" w:hAnsi="仿宋"/>
          <w:sz w:val="32"/>
          <w:szCs w:val="32"/>
        </w:rPr>
      </w:pPr>
    </w:p>
    <w:p w:rsidR="00895867" w:rsidRPr="00CE2E64" w:rsidRDefault="00895867" w:rsidP="00895867">
      <w:pPr>
        <w:spacing w:line="520" w:lineRule="exact"/>
        <w:textAlignment w:val="center"/>
        <w:rPr>
          <w:rFonts w:ascii="仿宋_GB2312" w:eastAsia="仿宋_GB2312" w:hAnsi="仿宋"/>
          <w:sz w:val="32"/>
          <w:szCs w:val="32"/>
        </w:rPr>
      </w:pPr>
    </w:p>
    <w:p w:rsidR="00895867" w:rsidRPr="00CE2E64" w:rsidRDefault="00895867" w:rsidP="0088665E">
      <w:pPr>
        <w:spacing w:line="520" w:lineRule="exact"/>
        <w:ind w:firstLineChars="200" w:firstLine="640"/>
        <w:jc w:val="left"/>
        <w:textAlignment w:val="center"/>
        <w:rPr>
          <w:rFonts w:ascii="仿宋_GB2312" w:eastAsia="仿宋_GB2312" w:hAnsi="仿宋"/>
          <w:sz w:val="32"/>
          <w:szCs w:val="32"/>
        </w:rPr>
      </w:pPr>
      <w:r w:rsidRPr="00CE2E64">
        <w:rPr>
          <w:rFonts w:ascii="仿宋_GB2312" w:eastAsia="仿宋_GB2312" w:hAnsi="仿宋" w:hint="eastAsia"/>
          <w:sz w:val="32"/>
          <w:szCs w:val="32"/>
        </w:rPr>
        <w:t>附：20</w:t>
      </w:r>
      <w:r w:rsidR="006844CC" w:rsidRPr="00CE2E64">
        <w:rPr>
          <w:rFonts w:ascii="仿宋_GB2312" w:eastAsia="仿宋_GB2312" w:hAnsi="仿宋" w:hint="eastAsia"/>
          <w:sz w:val="32"/>
          <w:szCs w:val="32"/>
        </w:rPr>
        <w:t>2</w:t>
      </w:r>
      <w:r w:rsidR="005B1606" w:rsidRPr="00CE2E64">
        <w:rPr>
          <w:rFonts w:ascii="仿宋_GB2312" w:eastAsia="仿宋_GB2312" w:hAnsi="仿宋" w:hint="eastAsia"/>
          <w:sz w:val="32"/>
          <w:szCs w:val="32"/>
        </w:rPr>
        <w:t>1</w:t>
      </w:r>
      <w:r w:rsidRPr="00CE2E64">
        <w:rPr>
          <w:rFonts w:ascii="仿宋_GB2312" w:eastAsia="仿宋_GB2312" w:hAnsi="仿宋" w:hint="eastAsia"/>
          <w:sz w:val="32"/>
          <w:szCs w:val="32"/>
        </w:rPr>
        <w:t>年湖北省社会主义学院</w:t>
      </w:r>
      <w:proofErr w:type="gramStart"/>
      <w:r w:rsidR="007D47AE" w:rsidRPr="00CE2E64">
        <w:rPr>
          <w:rFonts w:ascii="仿宋_GB2312" w:eastAsia="仿宋_GB2312" w:hAnsi="仿宋" w:hint="eastAsia"/>
          <w:sz w:val="32"/>
          <w:szCs w:val="32"/>
        </w:rPr>
        <w:t>统战</w:t>
      </w:r>
      <w:r w:rsidR="006844CC" w:rsidRPr="00CE2E64">
        <w:rPr>
          <w:rFonts w:ascii="仿宋_GB2312" w:eastAsia="仿宋_GB2312" w:hAnsi="仿宋" w:hint="eastAsia"/>
          <w:sz w:val="32"/>
          <w:szCs w:val="32"/>
        </w:rPr>
        <w:t>智库</w:t>
      </w:r>
      <w:r w:rsidR="001D04C5" w:rsidRPr="00CE2E64">
        <w:rPr>
          <w:rFonts w:ascii="仿宋_GB2312" w:eastAsia="仿宋_GB2312" w:hAnsi="仿宋" w:hint="eastAsia"/>
          <w:sz w:val="32"/>
          <w:szCs w:val="32"/>
        </w:rPr>
        <w:t>课题</w:t>
      </w:r>
      <w:proofErr w:type="gramEnd"/>
      <w:r w:rsidR="007D47AE" w:rsidRPr="00CE2E64">
        <w:rPr>
          <w:rFonts w:ascii="仿宋_GB2312" w:eastAsia="仿宋_GB2312" w:hAnsi="仿宋" w:hint="eastAsia"/>
          <w:sz w:val="32"/>
          <w:szCs w:val="32"/>
        </w:rPr>
        <w:t>立项</w:t>
      </w:r>
      <w:r w:rsidRPr="00CE2E64">
        <w:rPr>
          <w:rFonts w:ascii="仿宋_GB2312" w:eastAsia="仿宋_GB2312" w:hAnsi="仿宋" w:hint="eastAsia"/>
          <w:sz w:val="32"/>
          <w:szCs w:val="32"/>
        </w:rPr>
        <w:t>名单</w:t>
      </w:r>
    </w:p>
    <w:p w:rsidR="00895867" w:rsidRPr="00CE2E64" w:rsidRDefault="00895867" w:rsidP="00895867">
      <w:pPr>
        <w:spacing w:line="520" w:lineRule="exact"/>
        <w:textAlignment w:val="center"/>
        <w:rPr>
          <w:rFonts w:ascii="仿宋_GB2312" w:eastAsia="仿宋_GB2312" w:hAnsi="仿宋"/>
          <w:sz w:val="32"/>
          <w:szCs w:val="32"/>
        </w:rPr>
      </w:pPr>
    </w:p>
    <w:p w:rsidR="00895867" w:rsidRPr="00CE2E64" w:rsidRDefault="00895867" w:rsidP="00895867">
      <w:pPr>
        <w:spacing w:line="520" w:lineRule="exact"/>
        <w:textAlignment w:val="center"/>
        <w:rPr>
          <w:rFonts w:ascii="仿宋_GB2312" w:eastAsia="仿宋_GB2312" w:hAnsi="仿宋"/>
          <w:sz w:val="32"/>
          <w:szCs w:val="32"/>
        </w:rPr>
      </w:pPr>
    </w:p>
    <w:p w:rsidR="00895867" w:rsidRPr="00CE2E64" w:rsidRDefault="00895867" w:rsidP="00895867">
      <w:pPr>
        <w:spacing w:line="520" w:lineRule="exact"/>
        <w:ind w:right="360"/>
        <w:jc w:val="right"/>
        <w:textAlignment w:val="center"/>
        <w:rPr>
          <w:rFonts w:ascii="仿宋_GB2312" w:eastAsia="仿宋_GB2312" w:hAnsi="仿宋"/>
          <w:sz w:val="32"/>
          <w:szCs w:val="32"/>
        </w:rPr>
      </w:pPr>
      <w:r w:rsidRPr="00CE2E64">
        <w:rPr>
          <w:rFonts w:ascii="仿宋_GB2312" w:eastAsia="仿宋_GB2312" w:hAnsi="仿宋" w:hint="eastAsia"/>
          <w:sz w:val="32"/>
          <w:szCs w:val="32"/>
        </w:rPr>
        <w:t>湖北省社会主义学院</w:t>
      </w:r>
    </w:p>
    <w:p w:rsidR="00640137" w:rsidRPr="00207315" w:rsidRDefault="00895867" w:rsidP="00207315">
      <w:pPr>
        <w:spacing w:line="520" w:lineRule="exact"/>
        <w:ind w:right="480"/>
        <w:jc w:val="right"/>
        <w:textAlignment w:val="center"/>
        <w:rPr>
          <w:rFonts w:ascii="仿宋_GB2312" w:eastAsia="仿宋_GB2312" w:hAnsi="仿宋"/>
          <w:sz w:val="32"/>
          <w:szCs w:val="32"/>
        </w:rPr>
      </w:pPr>
      <w:r w:rsidRPr="00CE2E64">
        <w:rPr>
          <w:rFonts w:ascii="仿宋_GB2312" w:eastAsia="仿宋_GB2312" w:hAnsi="仿宋" w:hint="eastAsia"/>
          <w:sz w:val="32"/>
          <w:szCs w:val="32"/>
        </w:rPr>
        <w:t>20</w:t>
      </w:r>
      <w:r w:rsidR="006844CC" w:rsidRPr="00CE2E64">
        <w:rPr>
          <w:rFonts w:ascii="仿宋_GB2312" w:eastAsia="仿宋_GB2312" w:hAnsi="仿宋" w:hint="eastAsia"/>
          <w:sz w:val="32"/>
          <w:szCs w:val="32"/>
        </w:rPr>
        <w:t>2</w:t>
      </w:r>
      <w:r w:rsidR="005B1606" w:rsidRPr="00CE2E64">
        <w:rPr>
          <w:rFonts w:ascii="仿宋_GB2312" w:eastAsia="仿宋_GB2312" w:hAnsi="仿宋" w:hint="eastAsia"/>
          <w:sz w:val="32"/>
          <w:szCs w:val="32"/>
        </w:rPr>
        <w:t>1</w:t>
      </w:r>
      <w:r w:rsidRPr="00CE2E64">
        <w:rPr>
          <w:rFonts w:ascii="仿宋_GB2312" w:eastAsia="仿宋_GB2312" w:hAnsi="仿宋" w:hint="eastAsia"/>
          <w:sz w:val="32"/>
          <w:szCs w:val="32"/>
        </w:rPr>
        <w:t>年</w:t>
      </w:r>
      <w:r w:rsidR="00B627D3" w:rsidRPr="00CE2E64">
        <w:rPr>
          <w:rFonts w:ascii="仿宋_GB2312" w:eastAsia="仿宋_GB2312" w:hAnsi="仿宋" w:hint="eastAsia"/>
          <w:sz w:val="32"/>
          <w:szCs w:val="32"/>
        </w:rPr>
        <w:t>7</w:t>
      </w:r>
      <w:r w:rsidRPr="00CE2E64">
        <w:rPr>
          <w:rFonts w:ascii="仿宋_GB2312" w:eastAsia="仿宋_GB2312" w:hAnsi="仿宋" w:hint="eastAsia"/>
          <w:sz w:val="32"/>
          <w:szCs w:val="32"/>
        </w:rPr>
        <w:t>月</w:t>
      </w:r>
      <w:r w:rsidR="005B1606" w:rsidRPr="00CE2E64">
        <w:rPr>
          <w:rFonts w:ascii="仿宋_GB2312" w:eastAsia="仿宋_GB2312" w:hAnsi="仿宋" w:hint="eastAsia"/>
          <w:sz w:val="32"/>
          <w:szCs w:val="32"/>
        </w:rPr>
        <w:t>20</w:t>
      </w:r>
      <w:r w:rsidRPr="00CE2E64">
        <w:rPr>
          <w:rFonts w:ascii="仿宋_GB2312" w:eastAsia="仿宋_GB2312" w:hAnsi="仿宋" w:hint="eastAsia"/>
          <w:sz w:val="32"/>
          <w:szCs w:val="32"/>
        </w:rPr>
        <w:t>日</w:t>
      </w:r>
    </w:p>
    <w:p w:rsidR="00640137" w:rsidRPr="00CE2E64" w:rsidRDefault="00C61DD3" w:rsidP="00C61DD3">
      <w:pPr>
        <w:spacing w:line="520" w:lineRule="exact"/>
        <w:textAlignment w:val="center"/>
        <w:rPr>
          <w:rFonts w:ascii="仿宋_GB2312" w:eastAsia="仿宋_GB2312" w:hAnsi="仿宋"/>
          <w:sz w:val="32"/>
          <w:szCs w:val="32"/>
        </w:rPr>
        <w:sectPr w:rsidR="00640137" w:rsidRPr="00CE2E64" w:rsidSect="001B047F">
          <w:headerReference w:type="even" r:id="rId6"/>
          <w:headerReference w:type="default" r:id="rId7"/>
          <w:pgSz w:w="11906" w:h="16838"/>
          <w:pgMar w:top="1440" w:right="1800" w:bottom="1440" w:left="1800" w:header="851" w:footer="992" w:gutter="0"/>
          <w:cols w:space="425"/>
          <w:docGrid w:type="lines" w:linePitch="312"/>
        </w:sectPr>
      </w:pPr>
      <w:r w:rsidRPr="00CE2E64">
        <w:rPr>
          <w:rFonts w:ascii="仿宋_GB2312" w:eastAsia="仿宋_GB2312" w:hAnsi="仿宋" w:hint="eastAsia"/>
          <w:sz w:val="32"/>
          <w:szCs w:val="32"/>
        </w:rPr>
        <w:t xml:space="preserve">    </w:t>
      </w:r>
    </w:p>
    <w:p w:rsidR="005F3366" w:rsidRPr="005F3366" w:rsidRDefault="005F3366" w:rsidP="006E35CD">
      <w:pPr>
        <w:spacing w:line="520" w:lineRule="exact"/>
        <w:textAlignment w:val="center"/>
        <w:rPr>
          <w:rFonts w:ascii="宋体" w:eastAsia="宋体" w:hAnsi="宋体" w:cs="Times New Roman"/>
          <w:b/>
          <w:sz w:val="30"/>
          <w:szCs w:val="30"/>
        </w:rPr>
      </w:pPr>
    </w:p>
    <w:p w:rsidR="005F3366" w:rsidRPr="005F3366" w:rsidRDefault="005F3366" w:rsidP="005F3366">
      <w:pPr>
        <w:spacing w:line="320" w:lineRule="exact"/>
        <w:jc w:val="center"/>
        <w:textAlignment w:val="center"/>
        <w:rPr>
          <w:rFonts w:ascii="宋体" w:eastAsia="宋体" w:hAnsi="宋体" w:cs="Times New Roman"/>
          <w:b/>
          <w:sz w:val="30"/>
          <w:szCs w:val="30"/>
        </w:rPr>
      </w:pPr>
    </w:p>
    <w:p w:rsidR="006E35CD" w:rsidRPr="00E37C24" w:rsidRDefault="006E35CD" w:rsidP="006E35CD">
      <w:pPr>
        <w:spacing w:line="520" w:lineRule="exact"/>
        <w:jc w:val="center"/>
        <w:textAlignment w:val="center"/>
        <w:rPr>
          <w:rFonts w:asciiTheme="minorEastAsia" w:hAnsiTheme="minorEastAsia" w:cs="Times New Roman"/>
          <w:b/>
          <w:sz w:val="36"/>
          <w:szCs w:val="36"/>
        </w:rPr>
      </w:pPr>
      <w:r w:rsidRPr="00E37C24">
        <w:rPr>
          <w:rFonts w:asciiTheme="minorEastAsia" w:hAnsiTheme="minorEastAsia" w:cs="Times New Roman" w:hint="eastAsia"/>
          <w:b/>
          <w:sz w:val="36"/>
          <w:szCs w:val="36"/>
        </w:rPr>
        <w:t>2021年湖北省社会主义学院</w:t>
      </w:r>
      <w:proofErr w:type="gramStart"/>
      <w:r w:rsidRPr="00E37C24">
        <w:rPr>
          <w:rFonts w:asciiTheme="minorEastAsia" w:hAnsiTheme="minorEastAsia" w:cs="Times New Roman" w:hint="eastAsia"/>
          <w:b/>
          <w:sz w:val="36"/>
          <w:szCs w:val="36"/>
        </w:rPr>
        <w:t>统战</w:t>
      </w:r>
      <w:r w:rsidRPr="00E37C24">
        <w:rPr>
          <w:rFonts w:asciiTheme="minorEastAsia" w:hAnsiTheme="minorEastAsia" w:cs="Times New Roman"/>
          <w:b/>
          <w:sz w:val="36"/>
          <w:szCs w:val="36"/>
        </w:rPr>
        <w:t>智库</w:t>
      </w:r>
      <w:r w:rsidRPr="00E37C24">
        <w:rPr>
          <w:rFonts w:asciiTheme="minorEastAsia" w:hAnsiTheme="minorEastAsia" w:cs="Times New Roman" w:hint="eastAsia"/>
          <w:b/>
          <w:sz w:val="36"/>
          <w:szCs w:val="36"/>
        </w:rPr>
        <w:t>课题</w:t>
      </w:r>
      <w:proofErr w:type="gramEnd"/>
      <w:r w:rsidRPr="00E37C24">
        <w:rPr>
          <w:rFonts w:asciiTheme="minorEastAsia" w:hAnsiTheme="minorEastAsia" w:cs="Times New Roman" w:hint="eastAsia"/>
          <w:b/>
          <w:sz w:val="36"/>
          <w:szCs w:val="36"/>
        </w:rPr>
        <w:t>立项名单</w:t>
      </w:r>
    </w:p>
    <w:p w:rsidR="006E35CD" w:rsidRPr="00A1658F" w:rsidRDefault="006E35CD" w:rsidP="006E35CD">
      <w:pPr>
        <w:spacing w:line="320" w:lineRule="exact"/>
        <w:jc w:val="center"/>
        <w:textAlignment w:val="center"/>
        <w:rPr>
          <w:rFonts w:ascii="宋体" w:eastAsia="宋体" w:hAnsi="宋体" w:cs="Times New Roman"/>
          <w:b/>
          <w:sz w:val="30"/>
          <w:szCs w:val="30"/>
        </w:rPr>
      </w:pPr>
    </w:p>
    <w:tbl>
      <w:tblPr>
        <w:tblStyle w:val="1"/>
        <w:tblW w:w="14283" w:type="dxa"/>
        <w:tblLook w:val="04A0" w:firstRow="1" w:lastRow="0" w:firstColumn="1" w:lastColumn="0" w:noHBand="0" w:noVBand="1"/>
      </w:tblPr>
      <w:tblGrid>
        <w:gridCol w:w="1359"/>
        <w:gridCol w:w="6338"/>
        <w:gridCol w:w="1512"/>
        <w:gridCol w:w="1418"/>
        <w:gridCol w:w="3656"/>
      </w:tblGrid>
      <w:tr w:rsidR="006E35CD" w:rsidRPr="00A1658F" w:rsidTr="008409CB">
        <w:tc>
          <w:tcPr>
            <w:tcW w:w="1359" w:type="dxa"/>
            <w:vAlign w:val="center"/>
          </w:tcPr>
          <w:p w:rsidR="006E35CD" w:rsidRPr="00A1658F" w:rsidRDefault="006E35CD" w:rsidP="00A96AF1">
            <w:pPr>
              <w:jc w:val="center"/>
              <w:textAlignment w:val="center"/>
              <w:rPr>
                <w:rFonts w:ascii="宋体" w:eastAsia="宋体" w:hAnsi="宋体"/>
                <w:b/>
                <w:sz w:val="28"/>
                <w:szCs w:val="28"/>
              </w:rPr>
            </w:pPr>
            <w:r w:rsidRPr="00A1658F">
              <w:rPr>
                <w:rFonts w:ascii="宋体" w:eastAsia="宋体" w:hAnsi="宋体" w:hint="eastAsia"/>
                <w:b/>
                <w:sz w:val="28"/>
                <w:szCs w:val="28"/>
              </w:rPr>
              <w:t>课题编号</w:t>
            </w:r>
          </w:p>
        </w:tc>
        <w:tc>
          <w:tcPr>
            <w:tcW w:w="6338" w:type="dxa"/>
            <w:tcBorders>
              <w:right w:val="single" w:sz="4" w:space="0" w:color="auto"/>
            </w:tcBorders>
            <w:vAlign w:val="center"/>
          </w:tcPr>
          <w:p w:rsidR="006E35CD" w:rsidRPr="00A1658F" w:rsidRDefault="006E35CD" w:rsidP="00A96AF1">
            <w:pPr>
              <w:jc w:val="center"/>
              <w:textAlignment w:val="center"/>
              <w:rPr>
                <w:rFonts w:ascii="宋体" w:eastAsia="宋体" w:hAnsi="宋体"/>
                <w:b/>
                <w:sz w:val="28"/>
                <w:szCs w:val="28"/>
              </w:rPr>
            </w:pPr>
            <w:r w:rsidRPr="00A1658F">
              <w:rPr>
                <w:rFonts w:ascii="宋体" w:eastAsia="宋体" w:hAnsi="宋体" w:hint="eastAsia"/>
                <w:b/>
                <w:sz w:val="28"/>
                <w:szCs w:val="28"/>
              </w:rPr>
              <w:t>课题名称</w:t>
            </w:r>
          </w:p>
        </w:tc>
        <w:tc>
          <w:tcPr>
            <w:tcW w:w="1512" w:type="dxa"/>
          </w:tcPr>
          <w:p w:rsidR="006E35CD" w:rsidRPr="00A1658F" w:rsidRDefault="006E35CD" w:rsidP="00A96AF1">
            <w:pPr>
              <w:jc w:val="center"/>
              <w:textAlignment w:val="center"/>
              <w:rPr>
                <w:rFonts w:ascii="宋体" w:eastAsia="宋体" w:hAnsi="宋体"/>
                <w:b/>
                <w:sz w:val="28"/>
                <w:szCs w:val="28"/>
              </w:rPr>
            </w:pPr>
            <w:r>
              <w:rPr>
                <w:rFonts w:ascii="宋体" w:eastAsia="宋体" w:hAnsi="宋体" w:hint="eastAsia"/>
                <w:b/>
                <w:sz w:val="28"/>
                <w:szCs w:val="28"/>
              </w:rPr>
              <w:t>课题</w:t>
            </w:r>
            <w:r>
              <w:rPr>
                <w:rFonts w:ascii="宋体" w:eastAsia="宋体" w:hAnsi="宋体"/>
                <w:b/>
                <w:sz w:val="28"/>
                <w:szCs w:val="28"/>
              </w:rPr>
              <w:t>类别</w:t>
            </w:r>
          </w:p>
        </w:tc>
        <w:tc>
          <w:tcPr>
            <w:tcW w:w="1418" w:type="dxa"/>
          </w:tcPr>
          <w:p w:rsidR="006E35CD" w:rsidRPr="00A1658F" w:rsidRDefault="006E35CD" w:rsidP="00A96AF1">
            <w:pPr>
              <w:jc w:val="center"/>
              <w:textAlignment w:val="center"/>
              <w:rPr>
                <w:rFonts w:ascii="宋体" w:eastAsia="宋体" w:hAnsi="宋体"/>
                <w:b/>
                <w:sz w:val="28"/>
                <w:szCs w:val="28"/>
              </w:rPr>
            </w:pPr>
            <w:r w:rsidRPr="00A1658F">
              <w:rPr>
                <w:rFonts w:ascii="宋体" w:eastAsia="宋体" w:hAnsi="宋体" w:hint="eastAsia"/>
                <w:b/>
                <w:sz w:val="28"/>
                <w:szCs w:val="28"/>
              </w:rPr>
              <w:t>负责人</w:t>
            </w:r>
          </w:p>
        </w:tc>
        <w:tc>
          <w:tcPr>
            <w:tcW w:w="3656" w:type="dxa"/>
          </w:tcPr>
          <w:p w:rsidR="006E35CD" w:rsidRPr="00A1658F" w:rsidRDefault="006E35CD" w:rsidP="00A96AF1">
            <w:pPr>
              <w:jc w:val="center"/>
              <w:textAlignment w:val="center"/>
              <w:rPr>
                <w:rFonts w:ascii="宋体" w:eastAsia="宋体" w:hAnsi="宋体"/>
                <w:b/>
                <w:sz w:val="28"/>
                <w:szCs w:val="28"/>
              </w:rPr>
            </w:pPr>
            <w:r w:rsidRPr="00A1658F">
              <w:rPr>
                <w:rFonts w:ascii="宋体" w:eastAsia="宋体" w:hAnsi="宋体" w:hint="eastAsia"/>
                <w:b/>
                <w:sz w:val="28"/>
                <w:szCs w:val="28"/>
              </w:rPr>
              <w:t>申报单位</w:t>
            </w:r>
          </w:p>
        </w:tc>
      </w:tr>
      <w:tr w:rsidR="006E35CD" w:rsidRPr="00A1658F" w:rsidTr="008409CB">
        <w:trPr>
          <w:trHeight w:val="369"/>
        </w:trPr>
        <w:tc>
          <w:tcPr>
            <w:tcW w:w="1359" w:type="dxa"/>
            <w:tcBorders>
              <w:bottom w:val="single" w:sz="4" w:space="0" w:color="auto"/>
            </w:tcBorders>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ET202</w:t>
            </w:r>
            <w:r>
              <w:rPr>
                <w:rFonts w:ascii="宋体" w:eastAsia="宋体" w:hAnsi="宋体"/>
                <w:color w:val="000000"/>
                <w:sz w:val="24"/>
                <w:szCs w:val="24"/>
              </w:rPr>
              <w:t>1</w:t>
            </w:r>
            <w:r w:rsidRPr="00A1658F">
              <w:rPr>
                <w:rFonts w:ascii="宋体" w:eastAsia="宋体" w:hAnsi="宋体" w:hint="eastAsia"/>
                <w:color w:val="000000"/>
                <w:sz w:val="24"/>
                <w:szCs w:val="24"/>
              </w:rPr>
              <w:t>01</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发挥基层商会作用助力乡村振兴研究</w:t>
            </w:r>
          </w:p>
        </w:tc>
        <w:tc>
          <w:tcPr>
            <w:tcW w:w="1512" w:type="dxa"/>
            <w:tcBorders>
              <w:bottom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重点</w:t>
            </w:r>
            <w:r>
              <w:rPr>
                <w:rFonts w:ascii="宋体" w:eastAsia="宋体" w:hAnsi="宋体"/>
                <w:sz w:val="24"/>
                <w:szCs w:val="24"/>
              </w:rPr>
              <w:t>课题</w:t>
            </w:r>
          </w:p>
        </w:tc>
        <w:tc>
          <w:tcPr>
            <w:tcW w:w="1418" w:type="dxa"/>
            <w:vAlign w:val="center"/>
          </w:tcPr>
          <w:p w:rsidR="006E35CD" w:rsidRDefault="006E35CD" w:rsidP="00A96AF1">
            <w:pPr>
              <w:jc w:val="center"/>
              <w:textAlignment w:val="center"/>
              <w:rPr>
                <w:rFonts w:ascii="宋体" w:eastAsia="宋体" w:hAnsi="宋体"/>
                <w:sz w:val="24"/>
                <w:szCs w:val="24"/>
              </w:rPr>
            </w:pPr>
            <w:r>
              <w:rPr>
                <w:rFonts w:ascii="宋体" w:eastAsia="宋体" w:hAnsi="宋体" w:hint="eastAsia"/>
                <w:sz w:val="24"/>
                <w:szCs w:val="24"/>
              </w:rPr>
              <w:t>张安冬</w:t>
            </w:r>
          </w:p>
        </w:tc>
        <w:tc>
          <w:tcPr>
            <w:tcW w:w="3656"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天津市社会主义</w:t>
            </w:r>
            <w:r>
              <w:rPr>
                <w:rFonts w:ascii="宋体" w:eastAsia="宋体" w:hAnsi="宋体"/>
                <w:sz w:val="24"/>
                <w:szCs w:val="24"/>
              </w:rPr>
              <w:t>学院</w:t>
            </w:r>
          </w:p>
        </w:tc>
      </w:tr>
      <w:tr w:rsidR="006E35CD" w:rsidRPr="00A1658F" w:rsidTr="008409CB">
        <w:trPr>
          <w:trHeight w:val="415"/>
        </w:trPr>
        <w:tc>
          <w:tcPr>
            <w:tcW w:w="1359" w:type="dxa"/>
            <w:tcBorders>
              <w:top w:val="single" w:sz="4" w:space="0" w:color="auto"/>
              <w:bottom w:val="single" w:sz="4" w:space="0" w:color="auto"/>
            </w:tcBorders>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ET202</w:t>
            </w:r>
            <w:r>
              <w:rPr>
                <w:rFonts w:ascii="宋体" w:eastAsia="宋体" w:hAnsi="宋体"/>
                <w:color w:val="000000"/>
                <w:sz w:val="24"/>
                <w:szCs w:val="24"/>
              </w:rPr>
              <w:t>1</w:t>
            </w:r>
            <w:r w:rsidRPr="00A1658F">
              <w:rPr>
                <w:rFonts w:ascii="宋体" w:eastAsia="宋体" w:hAnsi="宋体" w:hint="eastAsia"/>
                <w:color w:val="000000"/>
                <w:sz w:val="24"/>
                <w:szCs w:val="24"/>
              </w:rPr>
              <w:t>0</w:t>
            </w:r>
            <w:r w:rsidRPr="00A1658F">
              <w:rPr>
                <w:rFonts w:ascii="宋体" w:eastAsia="宋体" w:hAnsi="宋体"/>
                <w:color w:val="000000"/>
                <w:sz w:val="24"/>
                <w:szCs w:val="24"/>
              </w:rPr>
              <w:t>2</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民族复兴背景下中华民族共同体意识与国家意识同构性研究</w:t>
            </w:r>
          </w:p>
        </w:tc>
        <w:tc>
          <w:tcPr>
            <w:tcW w:w="1512" w:type="dxa"/>
            <w:tcBorders>
              <w:top w:val="single" w:sz="4" w:space="0" w:color="auto"/>
              <w:bottom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重点</w:t>
            </w:r>
            <w:r>
              <w:rPr>
                <w:rFonts w:ascii="宋体" w:eastAsia="宋体" w:hAnsi="宋体"/>
                <w:sz w:val="24"/>
                <w:szCs w:val="24"/>
              </w:rPr>
              <w:t>课题</w:t>
            </w:r>
          </w:p>
        </w:tc>
        <w:tc>
          <w:tcPr>
            <w:tcW w:w="1418" w:type="dxa"/>
            <w:vAlign w:val="center"/>
          </w:tcPr>
          <w:p w:rsidR="006E35CD" w:rsidRDefault="006E35CD" w:rsidP="00A96AF1">
            <w:pPr>
              <w:jc w:val="center"/>
              <w:textAlignment w:val="center"/>
              <w:rPr>
                <w:rFonts w:ascii="宋体" w:eastAsia="宋体" w:hAnsi="宋体"/>
                <w:sz w:val="24"/>
                <w:szCs w:val="24"/>
              </w:rPr>
            </w:pPr>
            <w:r>
              <w:rPr>
                <w:rFonts w:ascii="宋体" w:eastAsia="宋体" w:hAnsi="宋体" w:hint="eastAsia"/>
                <w:sz w:val="24"/>
                <w:szCs w:val="24"/>
              </w:rPr>
              <w:t xml:space="preserve">唐  </w:t>
            </w:r>
            <w:proofErr w:type="gramStart"/>
            <w:r>
              <w:rPr>
                <w:rFonts w:ascii="宋体" w:eastAsia="宋体" w:hAnsi="宋体" w:hint="eastAsia"/>
                <w:sz w:val="24"/>
                <w:szCs w:val="24"/>
              </w:rPr>
              <w:t>奎</w:t>
            </w:r>
            <w:proofErr w:type="gramEnd"/>
          </w:p>
        </w:tc>
        <w:tc>
          <w:tcPr>
            <w:tcW w:w="3656"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河北省社会主义</w:t>
            </w:r>
            <w:r>
              <w:rPr>
                <w:rFonts w:ascii="宋体" w:eastAsia="宋体" w:hAnsi="宋体"/>
                <w:sz w:val="24"/>
                <w:szCs w:val="24"/>
              </w:rPr>
              <w:t>学院</w:t>
            </w:r>
          </w:p>
        </w:tc>
      </w:tr>
      <w:tr w:rsidR="006E35CD" w:rsidRPr="00A1658F" w:rsidTr="008409CB">
        <w:trPr>
          <w:trHeight w:val="410"/>
        </w:trPr>
        <w:tc>
          <w:tcPr>
            <w:tcW w:w="1359" w:type="dxa"/>
            <w:tcBorders>
              <w:top w:val="single" w:sz="4" w:space="0" w:color="auto"/>
              <w:bottom w:val="single" w:sz="4" w:space="0" w:color="auto"/>
            </w:tcBorders>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ET202</w:t>
            </w:r>
            <w:r>
              <w:rPr>
                <w:rFonts w:ascii="宋体" w:eastAsia="宋体" w:hAnsi="宋体"/>
                <w:color w:val="000000"/>
                <w:sz w:val="24"/>
                <w:szCs w:val="24"/>
              </w:rPr>
              <w:t>1</w:t>
            </w:r>
            <w:r w:rsidRPr="00A1658F">
              <w:rPr>
                <w:rFonts w:ascii="宋体" w:eastAsia="宋体" w:hAnsi="宋体" w:hint="eastAsia"/>
                <w:color w:val="000000"/>
                <w:sz w:val="24"/>
                <w:szCs w:val="24"/>
              </w:rPr>
              <w:t>0</w:t>
            </w:r>
            <w:r w:rsidRPr="00A1658F">
              <w:rPr>
                <w:rFonts w:ascii="宋体" w:eastAsia="宋体" w:hAnsi="宋体"/>
                <w:color w:val="000000"/>
                <w:sz w:val="24"/>
                <w:szCs w:val="24"/>
              </w:rPr>
              <w:t>3</w:t>
            </w:r>
          </w:p>
        </w:tc>
        <w:tc>
          <w:tcPr>
            <w:tcW w:w="6338" w:type="dxa"/>
            <w:vAlign w:val="center"/>
          </w:tcPr>
          <w:p w:rsidR="006E35CD" w:rsidRPr="00931845" w:rsidRDefault="006E35CD" w:rsidP="00A96AF1">
            <w:pPr>
              <w:textAlignment w:val="center"/>
              <w:rPr>
                <w:rFonts w:ascii="宋体" w:eastAsia="宋体" w:hAnsi="宋体"/>
                <w:sz w:val="24"/>
                <w:szCs w:val="24"/>
              </w:rPr>
            </w:pPr>
            <w:r w:rsidRPr="003310EC">
              <w:rPr>
                <w:rFonts w:ascii="宋体" w:eastAsia="宋体" w:hAnsi="宋体" w:hint="eastAsia"/>
                <w:sz w:val="24"/>
                <w:szCs w:val="24"/>
              </w:rPr>
              <w:t>推进我国宗教中国化的制度规范建设研究</w:t>
            </w:r>
          </w:p>
        </w:tc>
        <w:tc>
          <w:tcPr>
            <w:tcW w:w="1512" w:type="dxa"/>
            <w:tcBorders>
              <w:top w:val="single" w:sz="4" w:space="0" w:color="auto"/>
              <w:bottom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重点</w:t>
            </w:r>
            <w:r>
              <w:rPr>
                <w:rFonts w:ascii="宋体" w:eastAsia="宋体" w:hAnsi="宋体"/>
                <w:sz w:val="24"/>
                <w:szCs w:val="24"/>
              </w:rPr>
              <w:t>课题</w:t>
            </w:r>
          </w:p>
        </w:tc>
        <w:tc>
          <w:tcPr>
            <w:tcW w:w="1418"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 xml:space="preserve">许  </w:t>
            </w:r>
            <w:proofErr w:type="gramStart"/>
            <w:r>
              <w:rPr>
                <w:rFonts w:ascii="宋体" w:eastAsia="宋体" w:hAnsi="宋体" w:hint="eastAsia"/>
                <w:sz w:val="24"/>
                <w:szCs w:val="24"/>
              </w:rPr>
              <w:t>烨</w:t>
            </w:r>
            <w:proofErr w:type="gramEnd"/>
          </w:p>
        </w:tc>
        <w:tc>
          <w:tcPr>
            <w:tcW w:w="3656"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湖南省社会</w:t>
            </w:r>
            <w:r>
              <w:rPr>
                <w:rFonts w:ascii="宋体" w:eastAsia="宋体" w:hAnsi="宋体"/>
                <w:sz w:val="24"/>
                <w:szCs w:val="24"/>
              </w:rPr>
              <w:t>主义学院</w:t>
            </w:r>
          </w:p>
        </w:tc>
      </w:tr>
      <w:tr w:rsidR="006E35CD" w:rsidRPr="00A1658F" w:rsidTr="008409CB">
        <w:trPr>
          <w:trHeight w:val="458"/>
        </w:trPr>
        <w:tc>
          <w:tcPr>
            <w:tcW w:w="1359" w:type="dxa"/>
            <w:tcBorders>
              <w:top w:val="single" w:sz="4" w:space="0" w:color="auto"/>
              <w:bottom w:val="single" w:sz="4" w:space="0" w:color="auto"/>
            </w:tcBorders>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ET202</w:t>
            </w:r>
            <w:r>
              <w:rPr>
                <w:rFonts w:ascii="宋体" w:eastAsia="宋体" w:hAnsi="宋体"/>
                <w:color w:val="000000"/>
                <w:sz w:val="24"/>
                <w:szCs w:val="24"/>
              </w:rPr>
              <w:t>1</w:t>
            </w:r>
            <w:r w:rsidRPr="00A1658F">
              <w:rPr>
                <w:rFonts w:ascii="宋体" w:eastAsia="宋体" w:hAnsi="宋体" w:hint="eastAsia"/>
                <w:color w:val="000000"/>
                <w:sz w:val="24"/>
                <w:szCs w:val="24"/>
              </w:rPr>
              <w:t>0</w:t>
            </w:r>
            <w:r w:rsidRPr="00A1658F">
              <w:rPr>
                <w:rFonts w:ascii="宋体" w:eastAsia="宋体" w:hAnsi="宋体"/>
                <w:color w:val="000000"/>
                <w:sz w:val="24"/>
                <w:szCs w:val="24"/>
              </w:rPr>
              <w:t>4</w:t>
            </w:r>
          </w:p>
        </w:tc>
        <w:tc>
          <w:tcPr>
            <w:tcW w:w="6338" w:type="dxa"/>
            <w:tcBorders>
              <w:top w:val="single" w:sz="4" w:space="0" w:color="auto"/>
              <w:bottom w:val="single" w:sz="4" w:space="0" w:color="auto"/>
            </w:tcBorders>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坚持我国宗教中国化方向的基层实践研究</w:t>
            </w:r>
          </w:p>
        </w:tc>
        <w:tc>
          <w:tcPr>
            <w:tcW w:w="1512" w:type="dxa"/>
            <w:tcBorders>
              <w:top w:val="single" w:sz="4" w:space="0" w:color="auto"/>
              <w:bottom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重点</w:t>
            </w:r>
            <w:r>
              <w:rPr>
                <w:rFonts w:ascii="宋体" w:eastAsia="宋体" w:hAnsi="宋体"/>
                <w:sz w:val="24"/>
                <w:szCs w:val="24"/>
              </w:rPr>
              <w:t>课题</w:t>
            </w:r>
          </w:p>
        </w:tc>
        <w:tc>
          <w:tcPr>
            <w:tcW w:w="1418"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马  宁</w:t>
            </w:r>
          </w:p>
        </w:tc>
        <w:tc>
          <w:tcPr>
            <w:tcW w:w="3656"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内蒙古</w:t>
            </w:r>
            <w:r>
              <w:rPr>
                <w:rFonts w:ascii="宋体" w:eastAsia="宋体" w:hAnsi="宋体"/>
                <w:sz w:val="24"/>
                <w:szCs w:val="24"/>
              </w:rPr>
              <w:t>社会主义学院</w:t>
            </w:r>
          </w:p>
        </w:tc>
      </w:tr>
      <w:tr w:rsidR="006E35CD" w:rsidRPr="00A1658F" w:rsidTr="008409CB">
        <w:trPr>
          <w:trHeight w:val="330"/>
        </w:trPr>
        <w:tc>
          <w:tcPr>
            <w:tcW w:w="1359" w:type="dxa"/>
            <w:tcBorders>
              <w:top w:val="single" w:sz="4" w:space="0" w:color="auto"/>
              <w:bottom w:val="single" w:sz="4" w:space="0" w:color="auto"/>
            </w:tcBorders>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ET202</w:t>
            </w:r>
            <w:r>
              <w:rPr>
                <w:rFonts w:ascii="宋体" w:eastAsia="宋体" w:hAnsi="宋体"/>
                <w:color w:val="000000"/>
                <w:sz w:val="24"/>
                <w:szCs w:val="24"/>
              </w:rPr>
              <w:t>1</w:t>
            </w:r>
            <w:r w:rsidRPr="00A1658F">
              <w:rPr>
                <w:rFonts w:ascii="宋体" w:eastAsia="宋体" w:hAnsi="宋体" w:hint="eastAsia"/>
                <w:color w:val="000000"/>
                <w:sz w:val="24"/>
                <w:szCs w:val="24"/>
              </w:rPr>
              <w:t>0</w:t>
            </w:r>
            <w:r w:rsidRPr="00A1658F">
              <w:rPr>
                <w:rFonts w:ascii="宋体" w:eastAsia="宋体" w:hAnsi="宋体"/>
                <w:color w:val="000000"/>
                <w:sz w:val="24"/>
                <w:szCs w:val="24"/>
              </w:rPr>
              <w:t>5</w:t>
            </w:r>
          </w:p>
        </w:tc>
        <w:tc>
          <w:tcPr>
            <w:tcW w:w="6338" w:type="dxa"/>
            <w:tcBorders>
              <w:top w:val="single" w:sz="4" w:space="0" w:color="auto"/>
              <w:bottom w:val="single" w:sz="4" w:space="0" w:color="auto"/>
            </w:tcBorders>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张</w:t>
            </w:r>
            <w:proofErr w:type="gramStart"/>
            <w:r w:rsidRPr="003310EC">
              <w:rPr>
                <w:rFonts w:ascii="宋体" w:eastAsia="宋体" w:hAnsi="宋体" w:hint="eastAsia"/>
                <w:sz w:val="24"/>
                <w:szCs w:val="24"/>
              </w:rPr>
              <w:t>謇</w:t>
            </w:r>
            <w:proofErr w:type="gramEnd"/>
            <w:r w:rsidRPr="003310EC">
              <w:rPr>
                <w:rFonts w:ascii="宋体" w:eastAsia="宋体" w:hAnsi="宋体" w:hint="eastAsia"/>
                <w:sz w:val="24"/>
                <w:szCs w:val="24"/>
              </w:rPr>
              <w:t>乡村建设实践对民营经济参与乡村振兴启示研究</w:t>
            </w:r>
          </w:p>
        </w:tc>
        <w:tc>
          <w:tcPr>
            <w:tcW w:w="1512" w:type="dxa"/>
            <w:tcBorders>
              <w:top w:val="single" w:sz="4" w:space="0" w:color="auto"/>
              <w:bottom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重点</w:t>
            </w:r>
            <w:r>
              <w:rPr>
                <w:rFonts w:ascii="宋体" w:eastAsia="宋体" w:hAnsi="宋体"/>
                <w:sz w:val="24"/>
                <w:szCs w:val="24"/>
              </w:rPr>
              <w:t>课题</w:t>
            </w:r>
          </w:p>
        </w:tc>
        <w:tc>
          <w:tcPr>
            <w:tcW w:w="1418" w:type="dxa"/>
            <w:tcBorders>
              <w:top w:val="single" w:sz="4" w:space="0" w:color="auto"/>
              <w:bottom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sidRPr="006B346C">
              <w:rPr>
                <w:rFonts w:ascii="宋体" w:eastAsia="宋体" w:hAnsi="宋体" w:hint="eastAsia"/>
                <w:sz w:val="24"/>
                <w:szCs w:val="24"/>
              </w:rPr>
              <w:t>龚万达</w:t>
            </w:r>
          </w:p>
        </w:tc>
        <w:tc>
          <w:tcPr>
            <w:tcW w:w="3656" w:type="dxa"/>
            <w:tcBorders>
              <w:top w:val="single" w:sz="4" w:space="0" w:color="auto"/>
              <w:bottom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江苏</w:t>
            </w:r>
            <w:r>
              <w:rPr>
                <w:rFonts w:ascii="宋体" w:eastAsia="宋体" w:hAnsi="宋体"/>
                <w:sz w:val="24"/>
                <w:szCs w:val="24"/>
              </w:rPr>
              <w:t>省社会主义学院</w:t>
            </w:r>
          </w:p>
        </w:tc>
      </w:tr>
      <w:tr w:rsidR="006E35CD" w:rsidRPr="00A1658F" w:rsidTr="008409CB">
        <w:trPr>
          <w:trHeight w:val="555"/>
        </w:trPr>
        <w:tc>
          <w:tcPr>
            <w:tcW w:w="1359" w:type="dxa"/>
            <w:tcBorders>
              <w:top w:val="single" w:sz="4" w:space="0" w:color="auto"/>
            </w:tcBorders>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ET202</w:t>
            </w:r>
            <w:r>
              <w:rPr>
                <w:rFonts w:ascii="宋体" w:eastAsia="宋体" w:hAnsi="宋体"/>
                <w:color w:val="000000"/>
                <w:sz w:val="24"/>
                <w:szCs w:val="24"/>
              </w:rPr>
              <w:t>1</w:t>
            </w:r>
            <w:r w:rsidRPr="00A1658F">
              <w:rPr>
                <w:rFonts w:ascii="宋体" w:eastAsia="宋体" w:hAnsi="宋体"/>
                <w:color w:val="000000"/>
                <w:sz w:val="24"/>
                <w:szCs w:val="24"/>
              </w:rPr>
              <w:t>06</w:t>
            </w:r>
          </w:p>
        </w:tc>
        <w:tc>
          <w:tcPr>
            <w:tcW w:w="6338" w:type="dxa"/>
            <w:tcBorders>
              <w:top w:val="single" w:sz="4" w:space="0" w:color="auto"/>
            </w:tcBorders>
            <w:vAlign w:val="center"/>
          </w:tcPr>
          <w:p w:rsidR="006E35CD" w:rsidRPr="00931845" w:rsidRDefault="006E35CD" w:rsidP="00A96AF1">
            <w:pPr>
              <w:textAlignment w:val="center"/>
              <w:rPr>
                <w:rFonts w:ascii="宋体" w:eastAsia="宋体" w:hAnsi="宋体"/>
                <w:sz w:val="24"/>
                <w:szCs w:val="24"/>
              </w:rPr>
            </w:pPr>
            <w:r w:rsidRPr="003310EC">
              <w:rPr>
                <w:rFonts w:ascii="宋体" w:eastAsia="宋体" w:hAnsi="宋体" w:hint="eastAsia"/>
                <w:sz w:val="24"/>
                <w:szCs w:val="24"/>
              </w:rPr>
              <w:t>中国共产党历史上的第一个特别会议与党的第一个统一战线政策的实现——西湖会议的重大历史意义</w:t>
            </w:r>
          </w:p>
        </w:tc>
        <w:tc>
          <w:tcPr>
            <w:tcW w:w="1512" w:type="dxa"/>
            <w:tcBorders>
              <w:top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重点</w:t>
            </w:r>
            <w:r>
              <w:rPr>
                <w:rFonts w:ascii="宋体" w:eastAsia="宋体" w:hAnsi="宋体"/>
                <w:sz w:val="24"/>
                <w:szCs w:val="24"/>
              </w:rPr>
              <w:t>课题</w:t>
            </w:r>
          </w:p>
        </w:tc>
        <w:tc>
          <w:tcPr>
            <w:tcW w:w="1418" w:type="dxa"/>
            <w:tcBorders>
              <w:top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proofErr w:type="gramStart"/>
            <w:r w:rsidRPr="006B346C">
              <w:rPr>
                <w:rFonts w:ascii="宋体" w:eastAsia="宋体" w:hAnsi="宋体" w:hint="eastAsia"/>
                <w:sz w:val="24"/>
                <w:szCs w:val="24"/>
              </w:rPr>
              <w:t>潘</w:t>
            </w:r>
            <w:proofErr w:type="gramEnd"/>
            <w:r>
              <w:rPr>
                <w:rFonts w:ascii="宋体" w:eastAsia="宋体" w:hAnsi="宋体" w:hint="eastAsia"/>
                <w:sz w:val="24"/>
                <w:szCs w:val="24"/>
              </w:rPr>
              <w:t xml:space="preserve">  </w:t>
            </w:r>
            <w:r w:rsidRPr="006B346C">
              <w:rPr>
                <w:rFonts w:ascii="宋体" w:eastAsia="宋体" w:hAnsi="宋体" w:hint="eastAsia"/>
                <w:sz w:val="24"/>
                <w:szCs w:val="24"/>
              </w:rPr>
              <w:t>越</w:t>
            </w:r>
          </w:p>
        </w:tc>
        <w:tc>
          <w:tcPr>
            <w:tcW w:w="3656" w:type="dxa"/>
            <w:tcBorders>
              <w:top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吉林</w:t>
            </w:r>
            <w:r>
              <w:rPr>
                <w:rFonts w:ascii="宋体" w:eastAsia="宋体" w:hAnsi="宋体"/>
                <w:sz w:val="24"/>
                <w:szCs w:val="24"/>
              </w:rPr>
              <w:t>省社会主义学院</w:t>
            </w:r>
          </w:p>
        </w:tc>
      </w:tr>
      <w:tr w:rsidR="006E35CD" w:rsidRPr="00A1658F" w:rsidTr="008409CB">
        <w:trPr>
          <w:trHeight w:val="488"/>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ET202</w:t>
            </w:r>
            <w:r>
              <w:rPr>
                <w:rFonts w:ascii="宋体" w:eastAsia="宋体" w:hAnsi="宋体"/>
                <w:color w:val="000000"/>
                <w:sz w:val="24"/>
                <w:szCs w:val="24"/>
              </w:rPr>
              <w:t>1</w:t>
            </w:r>
            <w:r w:rsidRPr="00A1658F">
              <w:rPr>
                <w:rFonts w:ascii="宋体" w:eastAsia="宋体" w:hAnsi="宋体"/>
                <w:color w:val="000000"/>
                <w:sz w:val="24"/>
                <w:szCs w:val="24"/>
              </w:rPr>
              <w:t>07</w:t>
            </w:r>
          </w:p>
        </w:tc>
        <w:tc>
          <w:tcPr>
            <w:tcW w:w="6338" w:type="dxa"/>
            <w:vAlign w:val="center"/>
          </w:tcPr>
          <w:p w:rsidR="006E35CD" w:rsidRPr="003310EC" w:rsidRDefault="006E35CD" w:rsidP="00A96AF1">
            <w:pPr>
              <w:rPr>
                <w:rFonts w:ascii="宋体" w:eastAsia="宋体" w:hAnsi="宋体"/>
                <w:sz w:val="24"/>
                <w:szCs w:val="24"/>
              </w:rPr>
            </w:pPr>
            <w:r w:rsidRPr="003310EC">
              <w:rPr>
                <w:rFonts w:ascii="宋体" w:eastAsia="宋体" w:hAnsi="宋体" w:hint="eastAsia"/>
                <w:sz w:val="24"/>
                <w:szCs w:val="24"/>
              </w:rPr>
              <w:t>新的社会阶层人士联谊组织建设研究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重点</w:t>
            </w:r>
            <w:r>
              <w:rPr>
                <w:rFonts w:ascii="宋体" w:eastAsia="宋体" w:hAnsi="宋体"/>
                <w:sz w:val="24"/>
                <w:szCs w:val="24"/>
              </w:rPr>
              <w:t>课题</w:t>
            </w:r>
          </w:p>
        </w:tc>
        <w:tc>
          <w:tcPr>
            <w:tcW w:w="1418" w:type="dxa"/>
            <w:vAlign w:val="center"/>
          </w:tcPr>
          <w:p w:rsidR="006E35CD" w:rsidRPr="006B346C" w:rsidRDefault="006E35CD" w:rsidP="00A96AF1">
            <w:pPr>
              <w:jc w:val="center"/>
              <w:textAlignment w:val="center"/>
              <w:rPr>
                <w:rFonts w:ascii="宋体" w:eastAsia="宋体" w:hAnsi="宋体"/>
                <w:sz w:val="24"/>
                <w:szCs w:val="24"/>
              </w:rPr>
            </w:pPr>
            <w:r>
              <w:rPr>
                <w:rFonts w:ascii="宋体" w:eastAsia="宋体" w:hAnsi="宋体" w:hint="eastAsia"/>
                <w:sz w:val="24"/>
                <w:szCs w:val="24"/>
              </w:rPr>
              <w:t>王  军</w:t>
            </w:r>
          </w:p>
        </w:tc>
        <w:tc>
          <w:tcPr>
            <w:tcW w:w="3656" w:type="dxa"/>
            <w:vAlign w:val="center"/>
          </w:tcPr>
          <w:p w:rsidR="006E35CD" w:rsidRDefault="006E35CD" w:rsidP="00A96AF1">
            <w:pPr>
              <w:jc w:val="center"/>
              <w:textAlignment w:val="center"/>
              <w:rPr>
                <w:rFonts w:ascii="宋体" w:eastAsia="宋体" w:hAnsi="宋体"/>
                <w:sz w:val="24"/>
                <w:szCs w:val="24"/>
              </w:rPr>
            </w:pPr>
            <w:r w:rsidRPr="005C0253">
              <w:rPr>
                <w:rFonts w:ascii="宋体" w:eastAsia="宋体" w:hAnsi="宋体" w:hint="eastAsia"/>
                <w:sz w:val="24"/>
                <w:szCs w:val="24"/>
              </w:rPr>
              <w:t>武汉</w:t>
            </w:r>
            <w:r w:rsidRPr="005C0253">
              <w:rPr>
                <w:rFonts w:ascii="宋体" w:eastAsia="宋体" w:hAnsi="宋体"/>
                <w:sz w:val="24"/>
                <w:szCs w:val="24"/>
              </w:rPr>
              <w:t>理工大学</w:t>
            </w:r>
          </w:p>
          <w:p w:rsidR="006E35CD" w:rsidRPr="005C0253" w:rsidRDefault="006E35CD" w:rsidP="00A96AF1">
            <w:pPr>
              <w:jc w:val="center"/>
              <w:textAlignment w:val="center"/>
              <w:rPr>
                <w:rFonts w:ascii="宋体" w:eastAsia="宋体" w:hAnsi="宋体"/>
                <w:sz w:val="24"/>
                <w:szCs w:val="24"/>
              </w:rPr>
            </w:pPr>
            <w:r w:rsidRPr="005C0253">
              <w:rPr>
                <w:rFonts w:ascii="宋体" w:eastAsia="宋体" w:hAnsi="宋体"/>
                <w:sz w:val="24"/>
                <w:szCs w:val="24"/>
              </w:rPr>
              <w:t>马克思主义学院</w:t>
            </w:r>
          </w:p>
        </w:tc>
      </w:tr>
      <w:tr w:rsidR="006E35CD" w:rsidRPr="00A1658F" w:rsidTr="008409CB">
        <w:trPr>
          <w:trHeight w:val="410"/>
        </w:trPr>
        <w:tc>
          <w:tcPr>
            <w:tcW w:w="1359" w:type="dxa"/>
            <w:tcBorders>
              <w:bottom w:val="single" w:sz="4" w:space="0" w:color="auto"/>
            </w:tcBorders>
            <w:vAlign w:val="center"/>
          </w:tcPr>
          <w:p w:rsidR="006E35CD" w:rsidRPr="00A1658F" w:rsidRDefault="006E35CD" w:rsidP="00A96AF1">
            <w:pPr>
              <w:jc w:val="center"/>
              <w:textAlignment w:val="center"/>
              <w:rPr>
                <w:rFonts w:ascii="宋体" w:eastAsia="宋体" w:hAnsi="宋体"/>
                <w:color w:val="000000"/>
                <w:sz w:val="24"/>
                <w:szCs w:val="24"/>
              </w:rPr>
            </w:pPr>
            <w:r>
              <w:rPr>
                <w:rFonts w:ascii="宋体" w:eastAsia="宋体" w:hAnsi="宋体" w:hint="eastAsia"/>
                <w:color w:val="000000"/>
                <w:sz w:val="24"/>
                <w:szCs w:val="24"/>
              </w:rPr>
              <w:t>ET202</w:t>
            </w:r>
            <w:r>
              <w:rPr>
                <w:rFonts w:ascii="宋体" w:eastAsia="宋体" w:hAnsi="宋体"/>
                <w:color w:val="000000"/>
                <w:sz w:val="24"/>
                <w:szCs w:val="24"/>
              </w:rPr>
              <w:t>1</w:t>
            </w:r>
            <w:r w:rsidRPr="00A1658F">
              <w:rPr>
                <w:rFonts w:ascii="宋体" w:eastAsia="宋体" w:hAnsi="宋体"/>
                <w:color w:val="000000"/>
                <w:sz w:val="24"/>
                <w:szCs w:val="24"/>
              </w:rPr>
              <w:t>08</w:t>
            </w:r>
          </w:p>
        </w:tc>
        <w:tc>
          <w:tcPr>
            <w:tcW w:w="6338" w:type="dxa"/>
            <w:tcBorders>
              <w:bottom w:val="single" w:sz="4" w:space="0" w:color="auto"/>
            </w:tcBorders>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统一战线服务乡村振兴战略探析：实践、困境与优化路径</w:t>
            </w:r>
          </w:p>
        </w:tc>
        <w:tc>
          <w:tcPr>
            <w:tcW w:w="1512" w:type="dxa"/>
            <w:tcBorders>
              <w:bottom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重点</w:t>
            </w:r>
            <w:r>
              <w:rPr>
                <w:rFonts w:ascii="宋体" w:eastAsia="宋体" w:hAnsi="宋体"/>
                <w:sz w:val="24"/>
                <w:szCs w:val="24"/>
              </w:rPr>
              <w:t>课题</w:t>
            </w:r>
          </w:p>
        </w:tc>
        <w:tc>
          <w:tcPr>
            <w:tcW w:w="1418" w:type="dxa"/>
            <w:tcBorders>
              <w:bottom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吴</w:t>
            </w:r>
            <w:r>
              <w:rPr>
                <w:rFonts w:ascii="宋体" w:eastAsia="宋体" w:hAnsi="宋体"/>
                <w:sz w:val="24"/>
                <w:szCs w:val="24"/>
              </w:rPr>
              <w:t>永保</w:t>
            </w:r>
          </w:p>
        </w:tc>
        <w:tc>
          <w:tcPr>
            <w:tcW w:w="3656" w:type="dxa"/>
            <w:tcBorders>
              <w:bottom w:val="single" w:sz="4" w:space="0" w:color="auto"/>
            </w:tcBorders>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武汉</w:t>
            </w:r>
            <w:r>
              <w:rPr>
                <w:rFonts w:ascii="宋体" w:eastAsia="宋体" w:hAnsi="宋体"/>
                <w:sz w:val="24"/>
                <w:szCs w:val="24"/>
              </w:rPr>
              <w:t>市社会主义学院</w:t>
            </w:r>
          </w:p>
        </w:tc>
      </w:tr>
      <w:tr w:rsidR="006E35CD" w:rsidRPr="00A1658F" w:rsidTr="008409CB">
        <w:trPr>
          <w:trHeight w:val="418"/>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sidRPr="00A1658F">
              <w:rPr>
                <w:rFonts w:ascii="宋体" w:eastAsia="宋体" w:hAnsi="宋体"/>
                <w:color w:val="000000"/>
                <w:sz w:val="24"/>
                <w:szCs w:val="24"/>
              </w:rPr>
              <w:t>2</w:t>
            </w:r>
            <w:r>
              <w:rPr>
                <w:rFonts w:ascii="宋体" w:eastAsia="宋体" w:hAnsi="宋体"/>
                <w:color w:val="000000"/>
                <w:sz w:val="24"/>
                <w:szCs w:val="24"/>
              </w:rPr>
              <w:t>1</w:t>
            </w:r>
            <w:r w:rsidRPr="00A1658F">
              <w:rPr>
                <w:rFonts w:ascii="宋体" w:eastAsia="宋体" w:hAnsi="宋体" w:hint="eastAsia"/>
                <w:color w:val="000000"/>
                <w:sz w:val="24"/>
                <w:szCs w:val="24"/>
              </w:rPr>
              <w:t>09</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归国海外华侨华人高层次人才社会融入问题研究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陈瑞娟</w:t>
            </w:r>
          </w:p>
        </w:tc>
        <w:tc>
          <w:tcPr>
            <w:tcW w:w="3656"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广州市</w:t>
            </w:r>
            <w:r>
              <w:rPr>
                <w:rFonts w:ascii="宋体" w:eastAsia="宋体" w:hAnsi="宋体"/>
                <w:sz w:val="24"/>
                <w:szCs w:val="24"/>
              </w:rPr>
              <w:t>社会主义学院</w:t>
            </w:r>
          </w:p>
        </w:tc>
      </w:tr>
      <w:tr w:rsidR="006E35CD" w:rsidRPr="00A1658F" w:rsidTr="008409CB">
        <w:trPr>
          <w:trHeight w:val="408"/>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sidRPr="00A1658F">
              <w:rPr>
                <w:rFonts w:ascii="宋体" w:eastAsia="宋体" w:hAnsi="宋体"/>
                <w:color w:val="000000"/>
                <w:sz w:val="24"/>
                <w:szCs w:val="24"/>
              </w:rPr>
              <w:t>2</w:t>
            </w:r>
            <w:r>
              <w:rPr>
                <w:rFonts w:ascii="宋体" w:eastAsia="宋体" w:hAnsi="宋体"/>
                <w:color w:val="000000"/>
                <w:sz w:val="24"/>
                <w:szCs w:val="24"/>
              </w:rPr>
              <w:t>1</w:t>
            </w:r>
            <w:r w:rsidRPr="00A1658F">
              <w:rPr>
                <w:rFonts w:ascii="宋体" w:eastAsia="宋体" w:hAnsi="宋体" w:hint="eastAsia"/>
                <w:color w:val="000000"/>
                <w:sz w:val="24"/>
                <w:szCs w:val="24"/>
              </w:rPr>
              <w:t>10</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统一战线助力全面推进乡村振兴研究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901909"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李</w:t>
            </w:r>
            <w:r>
              <w:rPr>
                <w:rFonts w:ascii="宋体" w:eastAsia="宋体" w:hAnsi="宋体"/>
                <w:sz w:val="24"/>
                <w:szCs w:val="24"/>
              </w:rPr>
              <w:t>功员</w:t>
            </w:r>
            <w:proofErr w:type="gramEnd"/>
          </w:p>
        </w:tc>
        <w:tc>
          <w:tcPr>
            <w:tcW w:w="3656" w:type="dxa"/>
            <w:vAlign w:val="center"/>
          </w:tcPr>
          <w:p w:rsidR="006E35CD" w:rsidRPr="005C0253" w:rsidRDefault="006E35CD" w:rsidP="00A96AF1">
            <w:pPr>
              <w:jc w:val="center"/>
              <w:textAlignment w:val="center"/>
              <w:rPr>
                <w:rFonts w:ascii="宋体" w:eastAsia="宋体" w:hAnsi="宋体"/>
                <w:sz w:val="24"/>
                <w:szCs w:val="24"/>
              </w:rPr>
            </w:pPr>
            <w:r w:rsidRPr="005C0253">
              <w:rPr>
                <w:rFonts w:ascii="宋体" w:eastAsia="宋体" w:hAnsi="宋体" w:hint="eastAsia"/>
                <w:sz w:val="24"/>
                <w:szCs w:val="24"/>
              </w:rPr>
              <w:t>湖南省</w:t>
            </w:r>
            <w:r w:rsidRPr="005C0253">
              <w:rPr>
                <w:rFonts w:ascii="宋体" w:eastAsia="宋体" w:hAnsi="宋体"/>
                <w:sz w:val="24"/>
                <w:szCs w:val="24"/>
              </w:rPr>
              <w:t>社会主义学院</w:t>
            </w:r>
          </w:p>
        </w:tc>
      </w:tr>
      <w:tr w:rsidR="006E35CD" w:rsidRPr="00A1658F" w:rsidTr="008409CB">
        <w:trPr>
          <w:trHeight w:val="414"/>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sidRPr="00A1658F">
              <w:rPr>
                <w:rFonts w:ascii="宋体" w:eastAsia="宋体" w:hAnsi="宋体"/>
                <w:color w:val="000000"/>
                <w:sz w:val="24"/>
                <w:szCs w:val="24"/>
              </w:rPr>
              <w:t>2</w:t>
            </w:r>
            <w:r>
              <w:rPr>
                <w:rFonts w:ascii="宋体" w:eastAsia="宋体" w:hAnsi="宋体"/>
                <w:color w:val="000000"/>
                <w:sz w:val="24"/>
                <w:szCs w:val="24"/>
              </w:rPr>
              <w:t>1</w:t>
            </w:r>
            <w:r w:rsidRPr="00A1658F">
              <w:rPr>
                <w:rFonts w:ascii="宋体" w:eastAsia="宋体" w:hAnsi="宋体" w:hint="eastAsia"/>
                <w:color w:val="000000"/>
                <w:sz w:val="24"/>
                <w:szCs w:val="24"/>
              </w:rPr>
              <w:t>11</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协同治理视域下新社会阶层参与城市社区治理的路径研究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901909" w:rsidRDefault="006E35CD" w:rsidP="00A96AF1">
            <w:pPr>
              <w:jc w:val="center"/>
              <w:textAlignment w:val="center"/>
              <w:rPr>
                <w:rFonts w:ascii="宋体" w:eastAsia="宋体" w:hAnsi="宋体"/>
                <w:sz w:val="24"/>
                <w:szCs w:val="24"/>
              </w:rPr>
            </w:pPr>
            <w:r w:rsidRPr="00901909">
              <w:rPr>
                <w:rFonts w:ascii="宋体" w:eastAsia="宋体" w:hAnsi="宋体" w:hint="eastAsia"/>
                <w:sz w:val="24"/>
                <w:szCs w:val="24"/>
              </w:rPr>
              <w:t>欧阳祎兰</w:t>
            </w:r>
          </w:p>
        </w:tc>
        <w:tc>
          <w:tcPr>
            <w:tcW w:w="3656" w:type="dxa"/>
            <w:vAlign w:val="center"/>
          </w:tcPr>
          <w:p w:rsidR="006E35CD" w:rsidRPr="005C0253" w:rsidRDefault="006E35CD" w:rsidP="00A96AF1">
            <w:pPr>
              <w:jc w:val="center"/>
              <w:textAlignment w:val="center"/>
              <w:rPr>
                <w:rFonts w:ascii="宋体" w:eastAsia="宋体" w:hAnsi="宋体"/>
                <w:sz w:val="24"/>
                <w:szCs w:val="24"/>
              </w:rPr>
            </w:pPr>
            <w:r w:rsidRPr="005C0253">
              <w:rPr>
                <w:rFonts w:ascii="宋体" w:eastAsia="宋体" w:hAnsi="宋体" w:hint="eastAsia"/>
                <w:sz w:val="24"/>
                <w:szCs w:val="24"/>
              </w:rPr>
              <w:t>湖北省</w:t>
            </w:r>
            <w:r w:rsidRPr="005C0253">
              <w:rPr>
                <w:rFonts w:ascii="宋体" w:eastAsia="宋体" w:hAnsi="宋体"/>
                <w:sz w:val="24"/>
                <w:szCs w:val="24"/>
              </w:rPr>
              <w:t>恩施州</w:t>
            </w:r>
            <w:r>
              <w:rPr>
                <w:rFonts w:ascii="宋体" w:eastAsia="宋体" w:hAnsi="宋体"/>
                <w:sz w:val="24"/>
                <w:szCs w:val="24"/>
              </w:rPr>
              <w:t>社会主义学院</w:t>
            </w:r>
          </w:p>
        </w:tc>
      </w:tr>
      <w:tr w:rsidR="006E35CD" w:rsidRPr="00A1658F" w:rsidTr="008409CB">
        <w:trPr>
          <w:trHeight w:val="420"/>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Pr>
                <w:rFonts w:ascii="宋体" w:eastAsia="宋体" w:hAnsi="宋体"/>
                <w:color w:val="000000"/>
                <w:sz w:val="24"/>
                <w:szCs w:val="24"/>
              </w:rPr>
              <w:t>21</w:t>
            </w:r>
            <w:r w:rsidRPr="00A1658F">
              <w:rPr>
                <w:rFonts w:ascii="宋体" w:eastAsia="宋体" w:hAnsi="宋体" w:hint="eastAsia"/>
                <w:color w:val="000000"/>
                <w:sz w:val="24"/>
                <w:szCs w:val="24"/>
              </w:rPr>
              <w:t>12</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非公有制</w:t>
            </w:r>
            <w:proofErr w:type="gramStart"/>
            <w:r w:rsidRPr="003310EC">
              <w:rPr>
                <w:rFonts w:ascii="宋体" w:eastAsia="宋体" w:hAnsi="宋体" w:hint="eastAsia"/>
                <w:sz w:val="24"/>
                <w:szCs w:val="24"/>
              </w:rPr>
              <w:t>经济人</w:t>
            </w:r>
            <w:proofErr w:type="gramEnd"/>
            <w:r w:rsidRPr="003310EC">
              <w:rPr>
                <w:rFonts w:ascii="宋体" w:eastAsia="宋体" w:hAnsi="宋体" w:hint="eastAsia"/>
                <w:sz w:val="24"/>
                <w:szCs w:val="24"/>
              </w:rPr>
              <w:t>士在民族地区优化营商环境中的作用研究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901909" w:rsidRDefault="006E35CD" w:rsidP="00A96AF1">
            <w:pPr>
              <w:jc w:val="center"/>
              <w:textAlignment w:val="center"/>
              <w:rPr>
                <w:rFonts w:ascii="宋体" w:eastAsia="宋体" w:hAnsi="宋体"/>
                <w:sz w:val="24"/>
                <w:szCs w:val="24"/>
              </w:rPr>
            </w:pPr>
            <w:r w:rsidRPr="00901909">
              <w:rPr>
                <w:rFonts w:ascii="宋体" w:eastAsia="宋体" w:hAnsi="宋体" w:hint="eastAsia"/>
                <w:sz w:val="24"/>
                <w:szCs w:val="24"/>
              </w:rPr>
              <w:t>陈</w:t>
            </w:r>
            <w:r>
              <w:rPr>
                <w:rFonts w:ascii="宋体" w:eastAsia="宋体" w:hAnsi="宋体" w:hint="eastAsia"/>
                <w:sz w:val="24"/>
                <w:szCs w:val="24"/>
              </w:rPr>
              <w:t xml:space="preserve">  </w:t>
            </w:r>
            <w:r w:rsidRPr="00901909">
              <w:rPr>
                <w:rFonts w:ascii="宋体" w:eastAsia="宋体" w:hAnsi="宋体" w:hint="eastAsia"/>
                <w:sz w:val="24"/>
                <w:szCs w:val="24"/>
              </w:rPr>
              <w:t>胜</w:t>
            </w:r>
          </w:p>
        </w:tc>
        <w:tc>
          <w:tcPr>
            <w:tcW w:w="3656" w:type="dxa"/>
            <w:vAlign w:val="center"/>
          </w:tcPr>
          <w:p w:rsidR="006E35CD" w:rsidRPr="005C0253" w:rsidRDefault="006E35CD" w:rsidP="00A96AF1">
            <w:pPr>
              <w:jc w:val="center"/>
              <w:textAlignment w:val="center"/>
              <w:rPr>
                <w:rFonts w:ascii="宋体" w:eastAsia="宋体" w:hAnsi="宋体"/>
                <w:sz w:val="24"/>
                <w:szCs w:val="24"/>
              </w:rPr>
            </w:pPr>
            <w:r w:rsidRPr="005C0253">
              <w:rPr>
                <w:rFonts w:ascii="宋体" w:eastAsia="宋体" w:hAnsi="宋体" w:hint="eastAsia"/>
                <w:sz w:val="24"/>
                <w:szCs w:val="24"/>
              </w:rPr>
              <w:t>湖北省</w:t>
            </w:r>
            <w:r w:rsidRPr="005C0253">
              <w:rPr>
                <w:rFonts w:ascii="宋体" w:eastAsia="宋体" w:hAnsi="宋体"/>
                <w:sz w:val="24"/>
                <w:szCs w:val="24"/>
              </w:rPr>
              <w:t>恩施州</w:t>
            </w:r>
            <w:r>
              <w:rPr>
                <w:rFonts w:ascii="宋体" w:eastAsia="宋体" w:hAnsi="宋体"/>
                <w:sz w:val="24"/>
                <w:szCs w:val="24"/>
              </w:rPr>
              <w:t>社会主义学院</w:t>
            </w:r>
          </w:p>
        </w:tc>
      </w:tr>
      <w:tr w:rsidR="006E35CD" w:rsidRPr="00A1658F" w:rsidTr="008409CB">
        <w:trPr>
          <w:trHeight w:val="420"/>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Pr>
                <w:rFonts w:ascii="宋体" w:eastAsia="宋体" w:hAnsi="宋体"/>
                <w:color w:val="000000"/>
                <w:sz w:val="24"/>
                <w:szCs w:val="24"/>
              </w:rPr>
              <w:t>21</w:t>
            </w:r>
            <w:r w:rsidRPr="00A1658F">
              <w:rPr>
                <w:rFonts w:ascii="宋体" w:eastAsia="宋体" w:hAnsi="宋体" w:hint="eastAsia"/>
                <w:color w:val="000000"/>
                <w:sz w:val="24"/>
                <w:szCs w:val="24"/>
              </w:rPr>
              <w:t>1</w:t>
            </w:r>
            <w:r>
              <w:rPr>
                <w:rFonts w:ascii="宋体" w:eastAsia="宋体" w:hAnsi="宋体"/>
                <w:color w:val="000000"/>
                <w:sz w:val="24"/>
                <w:szCs w:val="24"/>
              </w:rPr>
              <w:t>3</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百年党内</w:t>
            </w:r>
            <w:proofErr w:type="gramStart"/>
            <w:r w:rsidRPr="003310EC">
              <w:rPr>
                <w:rFonts w:ascii="宋体" w:eastAsia="宋体" w:hAnsi="宋体" w:hint="eastAsia"/>
                <w:sz w:val="24"/>
                <w:szCs w:val="24"/>
              </w:rPr>
              <w:t>统战法规</w:t>
            </w:r>
            <w:proofErr w:type="gramEnd"/>
            <w:r w:rsidRPr="003310EC">
              <w:rPr>
                <w:rFonts w:ascii="宋体" w:eastAsia="宋体" w:hAnsi="宋体" w:hint="eastAsia"/>
                <w:sz w:val="24"/>
                <w:szCs w:val="24"/>
              </w:rPr>
              <w:t>建设的历程和经验研究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沈孝鹏</w:t>
            </w:r>
          </w:p>
        </w:tc>
        <w:tc>
          <w:tcPr>
            <w:tcW w:w="3656" w:type="dxa"/>
            <w:vAlign w:val="center"/>
          </w:tcPr>
          <w:p w:rsidR="006E35CD" w:rsidRDefault="006E35CD" w:rsidP="00A96AF1">
            <w:pPr>
              <w:jc w:val="center"/>
              <w:textAlignment w:val="center"/>
              <w:rPr>
                <w:rFonts w:ascii="宋体" w:eastAsia="宋体" w:hAnsi="宋体"/>
                <w:sz w:val="24"/>
                <w:szCs w:val="24"/>
              </w:rPr>
            </w:pPr>
            <w:r>
              <w:rPr>
                <w:rFonts w:ascii="宋体" w:eastAsia="宋体" w:hAnsi="宋体" w:hint="eastAsia"/>
                <w:sz w:val="24"/>
                <w:szCs w:val="24"/>
              </w:rPr>
              <w:t>华中</w:t>
            </w:r>
            <w:r>
              <w:rPr>
                <w:rFonts w:ascii="宋体" w:eastAsia="宋体" w:hAnsi="宋体"/>
                <w:sz w:val="24"/>
                <w:szCs w:val="24"/>
              </w:rPr>
              <w:t>科技大学</w:t>
            </w:r>
          </w:p>
          <w:p w:rsidR="006E35CD" w:rsidRPr="00A1658F" w:rsidRDefault="006E35CD" w:rsidP="00A96AF1">
            <w:pPr>
              <w:jc w:val="center"/>
              <w:textAlignment w:val="center"/>
              <w:rPr>
                <w:rFonts w:ascii="宋体" w:eastAsia="宋体" w:hAnsi="宋体"/>
                <w:sz w:val="24"/>
                <w:szCs w:val="24"/>
              </w:rPr>
            </w:pPr>
            <w:r>
              <w:rPr>
                <w:rFonts w:ascii="宋体" w:eastAsia="宋体" w:hAnsi="宋体"/>
                <w:sz w:val="24"/>
                <w:szCs w:val="24"/>
              </w:rPr>
              <w:t>马克思主义学院</w:t>
            </w:r>
          </w:p>
        </w:tc>
      </w:tr>
      <w:tr w:rsidR="006E35CD" w:rsidRPr="00A1658F" w:rsidTr="008409CB">
        <w:trPr>
          <w:trHeight w:val="420"/>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Pr>
                <w:rFonts w:ascii="宋体" w:eastAsia="宋体" w:hAnsi="宋体"/>
                <w:color w:val="000000"/>
                <w:sz w:val="24"/>
                <w:szCs w:val="24"/>
              </w:rPr>
              <w:t>21</w:t>
            </w:r>
            <w:r>
              <w:rPr>
                <w:rFonts w:ascii="宋体" w:eastAsia="宋体" w:hAnsi="宋体" w:hint="eastAsia"/>
                <w:color w:val="000000"/>
                <w:sz w:val="24"/>
                <w:szCs w:val="24"/>
              </w:rPr>
              <w:t>1</w:t>
            </w:r>
            <w:r>
              <w:rPr>
                <w:rFonts w:ascii="宋体" w:eastAsia="宋体" w:hAnsi="宋体"/>
                <w:color w:val="000000"/>
                <w:sz w:val="24"/>
                <w:szCs w:val="24"/>
              </w:rPr>
              <w:t>4</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外商投资企业管理技术人员组织化路径研究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王娜</w:t>
            </w:r>
            <w:r>
              <w:rPr>
                <w:rFonts w:ascii="宋体" w:eastAsia="宋体" w:hAnsi="宋体"/>
                <w:sz w:val="24"/>
                <w:szCs w:val="24"/>
              </w:rPr>
              <w:t>娜</w:t>
            </w:r>
          </w:p>
        </w:tc>
        <w:tc>
          <w:tcPr>
            <w:tcW w:w="3656"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青岛市</w:t>
            </w:r>
            <w:r>
              <w:rPr>
                <w:rFonts w:ascii="宋体" w:eastAsia="宋体" w:hAnsi="宋体"/>
                <w:sz w:val="24"/>
                <w:szCs w:val="24"/>
              </w:rPr>
              <w:t>社会主义学院</w:t>
            </w:r>
          </w:p>
        </w:tc>
      </w:tr>
      <w:tr w:rsidR="006E35CD" w:rsidRPr="00A1658F" w:rsidTr="008409CB">
        <w:trPr>
          <w:trHeight w:val="420"/>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Pr>
                <w:rFonts w:ascii="宋体" w:eastAsia="宋体" w:hAnsi="宋体"/>
                <w:color w:val="000000"/>
                <w:sz w:val="24"/>
                <w:szCs w:val="24"/>
              </w:rPr>
              <w:t>21</w:t>
            </w:r>
            <w:r>
              <w:rPr>
                <w:rFonts w:ascii="宋体" w:eastAsia="宋体" w:hAnsi="宋体" w:hint="eastAsia"/>
                <w:color w:val="000000"/>
                <w:sz w:val="24"/>
                <w:szCs w:val="24"/>
              </w:rPr>
              <w:t>15</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新的社会阶层人士基本情况调查及思想引领研究——以咸宁市为例</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谢亚芳</w:t>
            </w:r>
            <w:proofErr w:type="gramEnd"/>
          </w:p>
        </w:tc>
        <w:tc>
          <w:tcPr>
            <w:tcW w:w="3656"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湖北</w:t>
            </w:r>
            <w:r>
              <w:rPr>
                <w:rFonts w:ascii="宋体" w:eastAsia="宋体" w:hAnsi="宋体"/>
                <w:sz w:val="24"/>
                <w:szCs w:val="24"/>
              </w:rPr>
              <w:t>省</w:t>
            </w:r>
            <w:r>
              <w:rPr>
                <w:rFonts w:ascii="宋体" w:eastAsia="宋体" w:hAnsi="宋体" w:hint="eastAsia"/>
                <w:sz w:val="24"/>
                <w:szCs w:val="24"/>
              </w:rPr>
              <w:t>咸宁市</w:t>
            </w:r>
            <w:r>
              <w:rPr>
                <w:rFonts w:ascii="宋体" w:eastAsia="宋体" w:hAnsi="宋体"/>
                <w:sz w:val="24"/>
                <w:szCs w:val="24"/>
              </w:rPr>
              <w:t>社会主义学院</w:t>
            </w:r>
          </w:p>
        </w:tc>
      </w:tr>
      <w:tr w:rsidR="006E35CD" w:rsidRPr="00A1658F" w:rsidTr="008409CB">
        <w:trPr>
          <w:trHeight w:val="420"/>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Pr>
                <w:rFonts w:ascii="宋体" w:eastAsia="宋体" w:hAnsi="宋体"/>
                <w:color w:val="000000"/>
                <w:sz w:val="24"/>
                <w:szCs w:val="24"/>
              </w:rPr>
              <w:t>21</w:t>
            </w:r>
            <w:r w:rsidRPr="00A1658F">
              <w:rPr>
                <w:rFonts w:ascii="宋体" w:eastAsia="宋体" w:hAnsi="宋体" w:hint="eastAsia"/>
                <w:color w:val="000000"/>
                <w:sz w:val="24"/>
                <w:szCs w:val="24"/>
              </w:rPr>
              <w:t>1</w:t>
            </w:r>
            <w:r>
              <w:rPr>
                <w:rFonts w:ascii="宋体" w:eastAsia="宋体" w:hAnsi="宋体"/>
                <w:color w:val="000000"/>
                <w:sz w:val="24"/>
                <w:szCs w:val="24"/>
              </w:rPr>
              <w:t>6</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新时代实现宗教治理与相关法律法规的有效衔接研究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A1658F" w:rsidRDefault="006E35CD" w:rsidP="00A96AF1">
            <w:pPr>
              <w:jc w:val="center"/>
              <w:textAlignment w:val="center"/>
              <w:rPr>
                <w:rFonts w:ascii="宋体" w:eastAsia="宋体" w:hAnsi="宋体"/>
                <w:sz w:val="24"/>
                <w:szCs w:val="24"/>
              </w:rPr>
            </w:pPr>
            <w:r w:rsidRPr="003B2F0E">
              <w:rPr>
                <w:rFonts w:ascii="宋体" w:eastAsia="宋体" w:hAnsi="宋体" w:hint="eastAsia"/>
                <w:sz w:val="24"/>
                <w:szCs w:val="24"/>
              </w:rPr>
              <w:t>马弋涵</w:t>
            </w:r>
          </w:p>
        </w:tc>
        <w:tc>
          <w:tcPr>
            <w:tcW w:w="3656"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云南省</w:t>
            </w:r>
            <w:r>
              <w:rPr>
                <w:rFonts w:ascii="宋体" w:eastAsia="宋体" w:hAnsi="宋体"/>
                <w:sz w:val="24"/>
                <w:szCs w:val="24"/>
              </w:rPr>
              <w:t>社会主义学院</w:t>
            </w:r>
          </w:p>
        </w:tc>
      </w:tr>
      <w:tr w:rsidR="006E35CD" w:rsidRPr="00A1658F" w:rsidTr="008409CB">
        <w:trPr>
          <w:trHeight w:val="420"/>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Pr>
                <w:rFonts w:ascii="宋体" w:eastAsia="宋体" w:hAnsi="宋体"/>
                <w:color w:val="000000"/>
                <w:sz w:val="24"/>
                <w:szCs w:val="24"/>
              </w:rPr>
              <w:t>21</w:t>
            </w:r>
            <w:r>
              <w:rPr>
                <w:rFonts w:ascii="宋体" w:eastAsia="宋体" w:hAnsi="宋体" w:hint="eastAsia"/>
                <w:color w:val="000000"/>
                <w:sz w:val="24"/>
                <w:szCs w:val="24"/>
              </w:rPr>
              <w:t>17</w:t>
            </w:r>
          </w:p>
        </w:tc>
        <w:tc>
          <w:tcPr>
            <w:tcW w:w="6338" w:type="dxa"/>
            <w:vAlign w:val="center"/>
          </w:tcPr>
          <w:p w:rsidR="006E35CD" w:rsidRPr="00A1658F" w:rsidRDefault="006E35CD" w:rsidP="00A96AF1">
            <w:pPr>
              <w:textAlignment w:val="center"/>
              <w:rPr>
                <w:rFonts w:ascii="宋体" w:eastAsia="宋体" w:hAnsi="宋体"/>
                <w:sz w:val="24"/>
                <w:szCs w:val="24"/>
              </w:rPr>
            </w:pPr>
            <w:proofErr w:type="gramStart"/>
            <w:r w:rsidRPr="003310EC">
              <w:rPr>
                <w:rFonts w:ascii="宋体" w:eastAsia="宋体" w:hAnsi="宋体" w:hint="eastAsia"/>
                <w:sz w:val="24"/>
                <w:szCs w:val="24"/>
              </w:rPr>
              <w:t>荆</w:t>
            </w:r>
            <w:proofErr w:type="gramEnd"/>
            <w:r w:rsidRPr="003310EC">
              <w:rPr>
                <w:rFonts w:ascii="宋体" w:eastAsia="宋体" w:hAnsi="宋体" w:hint="eastAsia"/>
                <w:sz w:val="24"/>
                <w:szCs w:val="24"/>
              </w:rPr>
              <w:t>楚文化内涵、精神特质及现代启示研究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A1658F" w:rsidRDefault="006E35CD" w:rsidP="00A96AF1">
            <w:pPr>
              <w:jc w:val="center"/>
              <w:textAlignment w:val="center"/>
              <w:rPr>
                <w:rFonts w:ascii="宋体" w:eastAsia="宋体" w:hAnsi="宋体"/>
                <w:sz w:val="24"/>
                <w:szCs w:val="24"/>
              </w:rPr>
            </w:pPr>
            <w:r w:rsidRPr="009017E5">
              <w:rPr>
                <w:rFonts w:ascii="宋体" w:eastAsia="宋体" w:hAnsi="宋体" w:hint="eastAsia"/>
                <w:sz w:val="24"/>
                <w:szCs w:val="24"/>
              </w:rPr>
              <w:t>汤</w:t>
            </w:r>
            <w:r>
              <w:rPr>
                <w:rFonts w:ascii="宋体" w:eastAsia="宋体" w:hAnsi="宋体" w:hint="eastAsia"/>
                <w:sz w:val="24"/>
                <w:szCs w:val="24"/>
              </w:rPr>
              <w:t xml:space="preserve">  </w:t>
            </w:r>
            <w:r w:rsidRPr="009017E5">
              <w:rPr>
                <w:rFonts w:ascii="宋体" w:eastAsia="宋体" w:hAnsi="宋体" w:hint="eastAsia"/>
                <w:sz w:val="24"/>
                <w:szCs w:val="24"/>
              </w:rPr>
              <w:t>梅</w:t>
            </w:r>
          </w:p>
        </w:tc>
        <w:tc>
          <w:tcPr>
            <w:tcW w:w="3656" w:type="dxa"/>
            <w:vAlign w:val="center"/>
          </w:tcPr>
          <w:p w:rsidR="006E35CD" w:rsidRDefault="006E35CD" w:rsidP="00A96AF1">
            <w:pPr>
              <w:jc w:val="center"/>
              <w:textAlignment w:val="center"/>
              <w:rPr>
                <w:rFonts w:ascii="宋体" w:eastAsia="宋体" w:hAnsi="宋体"/>
                <w:sz w:val="24"/>
                <w:szCs w:val="24"/>
              </w:rPr>
            </w:pPr>
            <w:r>
              <w:rPr>
                <w:rFonts w:ascii="宋体" w:eastAsia="宋体" w:hAnsi="宋体" w:hint="eastAsia"/>
                <w:sz w:val="24"/>
                <w:szCs w:val="24"/>
              </w:rPr>
              <w:t>武汉</w:t>
            </w:r>
            <w:r>
              <w:rPr>
                <w:rFonts w:ascii="宋体" w:eastAsia="宋体" w:hAnsi="宋体"/>
                <w:sz w:val="24"/>
                <w:szCs w:val="24"/>
              </w:rPr>
              <w:t>理工大学</w:t>
            </w:r>
          </w:p>
          <w:p w:rsidR="006E35CD" w:rsidRPr="00A1658F" w:rsidRDefault="006E35CD" w:rsidP="00A96AF1">
            <w:pPr>
              <w:jc w:val="center"/>
              <w:textAlignment w:val="center"/>
              <w:rPr>
                <w:rFonts w:ascii="宋体" w:eastAsia="宋体" w:hAnsi="宋体"/>
                <w:sz w:val="24"/>
                <w:szCs w:val="24"/>
              </w:rPr>
            </w:pPr>
            <w:r>
              <w:rPr>
                <w:rFonts w:ascii="宋体" w:eastAsia="宋体" w:hAnsi="宋体"/>
                <w:sz w:val="24"/>
                <w:szCs w:val="24"/>
              </w:rPr>
              <w:t>马克思主义学院</w:t>
            </w:r>
          </w:p>
        </w:tc>
      </w:tr>
      <w:tr w:rsidR="006E35CD" w:rsidRPr="00A1658F" w:rsidTr="008409CB">
        <w:trPr>
          <w:trHeight w:val="420"/>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Pr>
                <w:rFonts w:ascii="宋体" w:eastAsia="宋体" w:hAnsi="宋体"/>
                <w:color w:val="000000"/>
                <w:sz w:val="24"/>
                <w:szCs w:val="24"/>
              </w:rPr>
              <w:t>21</w:t>
            </w:r>
            <w:r>
              <w:rPr>
                <w:rFonts w:ascii="宋体" w:eastAsia="宋体" w:hAnsi="宋体" w:hint="eastAsia"/>
                <w:color w:val="000000"/>
                <w:sz w:val="24"/>
                <w:szCs w:val="24"/>
              </w:rPr>
              <w:t>1</w:t>
            </w:r>
            <w:r>
              <w:rPr>
                <w:rFonts w:ascii="宋体" w:eastAsia="宋体" w:hAnsi="宋体"/>
                <w:color w:val="000000"/>
                <w:sz w:val="24"/>
                <w:szCs w:val="24"/>
              </w:rPr>
              <w:t>8</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大统战工作格局下基层统战工作创新实践研究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王洋洋</w:t>
            </w:r>
          </w:p>
        </w:tc>
        <w:tc>
          <w:tcPr>
            <w:tcW w:w="3656"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天津市</w:t>
            </w:r>
            <w:r>
              <w:rPr>
                <w:rFonts w:ascii="宋体" w:eastAsia="宋体" w:hAnsi="宋体"/>
                <w:sz w:val="24"/>
                <w:szCs w:val="24"/>
              </w:rPr>
              <w:t>社会主义学院</w:t>
            </w:r>
          </w:p>
        </w:tc>
      </w:tr>
      <w:tr w:rsidR="006E35CD" w:rsidRPr="00A1658F" w:rsidTr="008409CB">
        <w:trPr>
          <w:trHeight w:val="420"/>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Pr>
                <w:rFonts w:ascii="宋体" w:eastAsia="宋体" w:hAnsi="宋体"/>
                <w:color w:val="000000"/>
                <w:sz w:val="24"/>
                <w:szCs w:val="24"/>
              </w:rPr>
              <w:t>21</w:t>
            </w:r>
            <w:r w:rsidRPr="00A1658F">
              <w:rPr>
                <w:rFonts w:ascii="宋体" w:eastAsia="宋体" w:hAnsi="宋体" w:hint="eastAsia"/>
                <w:color w:val="000000"/>
                <w:sz w:val="24"/>
                <w:szCs w:val="24"/>
              </w:rPr>
              <w:t>1</w:t>
            </w:r>
            <w:r>
              <w:rPr>
                <w:rFonts w:ascii="宋体" w:eastAsia="宋体" w:hAnsi="宋体"/>
                <w:color w:val="000000"/>
                <w:sz w:val="24"/>
                <w:szCs w:val="24"/>
              </w:rPr>
              <w:t>9</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习近</w:t>
            </w:r>
            <w:proofErr w:type="gramStart"/>
            <w:r w:rsidRPr="003310EC">
              <w:rPr>
                <w:rFonts w:ascii="宋体" w:eastAsia="宋体" w:hAnsi="宋体" w:hint="eastAsia"/>
                <w:sz w:val="24"/>
                <w:szCs w:val="24"/>
              </w:rPr>
              <w:t>平关于</w:t>
            </w:r>
            <w:proofErr w:type="gramEnd"/>
            <w:r w:rsidRPr="003310EC">
              <w:rPr>
                <w:rFonts w:ascii="宋体" w:eastAsia="宋体" w:hAnsi="宋体" w:hint="eastAsia"/>
                <w:sz w:val="24"/>
                <w:szCs w:val="24"/>
              </w:rPr>
              <w:t>加强和改进统一战线工作重要论述的哲学基础研究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刘建江</w:t>
            </w:r>
          </w:p>
        </w:tc>
        <w:tc>
          <w:tcPr>
            <w:tcW w:w="3656" w:type="dxa"/>
            <w:vAlign w:val="center"/>
          </w:tcPr>
          <w:p w:rsidR="006E35CD" w:rsidRDefault="006E35CD" w:rsidP="00A96AF1">
            <w:pPr>
              <w:jc w:val="center"/>
              <w:textAlignment w:val="center"/>
              <w:rPr>
                <w:rFonts w:ascii="宋体" w:eastAsia="宋体" w:hAnsi="宋体"/>
                <w:sz w:val="24"/>
                <w:szCs w:val="24"/>
              </w:rPr>
            </w:pPr>
            <w:r>
              <w:rPr>
                <w:rFonts w:ascii="宋体" w:eastAsia="宋体" w:hAnsi="宋体" w:hint="eastAsia"/>
                <w:sz w:val="24"/>
                <w:szCs w:val="24"/>
              </w:rPr>
              <w:t>华中科技</w:t>
            </w:r>
            <w:r>
              <w:rPr>
                <w:rFonts w:ascii="宋体" w:eastAsia="宋体" w:hAnsi="宋体"/>
                <w:sz w:val="24"/>
                <w:szCs w:val="24"/>
              </w:rPr>
              <w:t>大学</w:t>
            </w:r>
          </w:p>
          <w:p w:rsidR="006E35CD" w:rsidRPr="00A1658F" w:rsidRDefault="006E35CD" w:rsidP="00A96AF1">
            <w:pPr>
              <w:jc w:val="center"/>
              <w:textAlignment w:val="center"/>
              <w:rPr>
                <w:rFonts w:ascii="宋体" w:eastAsia="宋体" w:hAnsi="宋体"/>
                <w:sz w:val="24"/>
                <w:szCs w:val="24"/>
              </w:rPr>
            </w:pPr>
            <w:r>
              <w:rPr>
                <w:rFonts w:ascii="宋体" w:eastAsia="宋体" w:hAnsi="宋体"/>
                <w:sz w:val="24"/>
                <w:szCs w:val="24"/>
              </w:rPr>
              <w:t>马克思主义学院</w:t>
            </w:r>
          </w:p>
        </w:tc>
      </w:tr>
      <w:tr w:rsidR="006E35CD" w:rsidRPr="00A1658F" w:rsidTr="008409CB">
        <w:trPr>
          <w:trHeight w:val="420"/>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Pr>
                <w:rFonts w:ascii="宋体" w:eastAsia="宋体" w:hAnsi="宋体"/>
                <w:color w:val="000000"/>
                <w:sz w:val="24"/>
                <w:szCs w:val="24"/>
              </w:rPr>
              <w:t>2120</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乡村振兴背景下长江文化传承与弘扬研究——以湖北历史文化村落的保护为例</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唐尚书</w:t>
            </w:r>
          </w:p>
        </w:tc>
        <w:tc>
          <w:tcPr>
            <w:tcW w:w="3656" w:type="dxa"/>
            <w:vAlign w:val="center"/>
          </w:tcPr>
          <w:p w:rsidR="006E35CD" w:rsidRDefault="006E35CD" w:rsidP="00A96AF1">
            <w:pPr>
              <w:jc w:val="center"/>
              <w:textAlignment w:val="center"/>
              <w:rPr>
                <w:rFonts w:ascii="宋体" w:eastAsia="宋体" w:hAnsi="宋体"/>
                <w:sz w:val="24"/>
                <w:szCs w:val="24"/>
              </w:rPr>
            </w:pPr>
            <w:r>
              <w:rPr>
                <w:rFonts w:ascii="宋体" w:eastAsia="宋体" w:hAnsi="宋体" w:hint="eastAsia"/>
                <w:sz w:val="24"/>
                <w:szCs w:val="24"/>
              </w:rPr>
              <w:t>华中</w:t>
            </w:r>
            <w:r>
              <w:rPr>
                <w:rFonts w:ascii="宋体" w:eastAsia="宋体" w:hAnsi="宋体"/>
                <w:sz w:val="24"/>
                <w:szCs w:val="24"/>
              </w:rPr>
              <w:t>农业大学</w:t>
            </w:r>
          </w:p>
          <w:p w:rsidR="006E35CD" w:rsidRPr="00A1658F" w:rsidRDefault="006E35CD" w:rsidP="00A96AF1">
            <w:pPr>
              <w:jc w:val="center"/>
              <w:textAlignment w:val="center"/>
              <w:rPr>
                <w:rFonts w:ascii="宋体" w:eastAsia="宋体" w:hAnsi="宋体"/>
                <w:sz w:val="24"/>
                <w:szCs w:val="24"/>
              </w:rPr>
            </w:pPr>
            <w:r>
              <w:rPr>
                <w:rFonts w:ascii="宋体" w:eastAsia="宋体" w:hAnsi="宋体"/>
                <w:sz w:val="24"/>
                <w:szCs w:val="24"/>
              </w:rPr>
              <w:t>马克思主义学院</w:t>
            </w:r>
          </w:p>
        </w:tc>
      </w:tr>
      <w:tr w:rsidR="006E35CD" w:rsidRPr="00A1658F" w:rsidTr="008409CB">
        <w:trPr>
          <w:trHeight w:val="420"/>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Pr>
                <w:rFonts w:ascii="宋体" w:eastAsia="宋体" w:hAnsi="宋体"/>
                <w:color w:val="000000"/>
                <w:sz w:val="24"/>
                <w:szCs w:val="24"/>
              </w:rPr>
              <w:t>2121</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党外知识分子统战工作载体研究</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田  林</w:t>
            </w:r>
          </w:p>
        </w:tc>
        <w:tc>
          <w:tcPr>
            <w:tcW w:w="3656" w:type="dxa"/>
            <w:vAlign w:val="center"/>
          </w:tcPr>
          <w:p w:rsidR="006E35CD" w:rsidRPr="00A1658F" w:rsidRDefault="006E35CD" w:rsidP="00A96AF1">
            <w:pPr>
              <w:jc w:val="center"/>
              <w:textAlignment w:val="center"/>
              <w:rPr>
                <w:rFonts w:ascii="宋体" w:eastAsia="宋体" w:hAnsi="宋体"/>
                <w:sz w:val="24"/>
                <w:szCs w:val="24"/>
              </w:rPr>
            </w:pPr>
            <w:r>
              <w:rPr>
                <w:rFonts w:ascii="宋体" w:eastAsia="宋体" w:hAnsi="宋体" w:hint="eastAsia"/>
                <w:sz w:val="24"/>
                <w:szCs w:val="24"/>
              </w:rPr>
              <w:t>湖北省</w:t>
            </w:r>
            <w:proofErr w:type="gramStart"/>
            <w:r>
              <w:rPr>
                <w:rFonts w:ascii="宋体" w:eastAsia="宋体" w:hAnsi="宋体"/>
                <w:sz w:val="24"/>
                <w:szCs w:val="24"/>
              </w:rPr>
              <w:t>荆</w:t>
            </w:r>
            <w:proofErr w:type="gramEnd"/>
            <w:r>
              <w:rPr>
                <w:rFonts w:ascii="宋体" w:eastAsia="宋体" w:hAnsi="宋体"/>
                <w:sz w:val="24"/>
                <w:szCs w:val="24"/>
              </w:rPr>
              <w:t>门市</w:t>
            </w:r>
            <w:r>
              <w:rPr>
                <w:rFonts w:ascii="宋体" w:eastAsia="宋体" w:hAnsi="宋体" w:hint="eastAsia"/>
                <w:sz w:val="24"/>
                <w:szCs w:val="24"/>
              </w:rPr>
              <w:t>高新区</w:t>
            </w:r>
            <w:proofErr w:type="gramStart"/>
            <w:r>
              <w:rPr>
                <w:rFonts w:ascii="宋体" w:eastAsia="宋体" w:hAnsi="宋体"/>
                <w:sz w:val="24"/>
                <w:szCs w:val="24"/>
              </w:rPr>
              <w:t>掇刀区</w:t>
            </w:r>
            <w:proofErr w:type="gramEnd"/>
            <w:r>
              <w:rPr>
                <w:rFonts w:ascii="宋体" w:eastAsia="宋体" w:hAnsi="宋体"/>
                <w:sz w:val="24"/>
                <w:szCs w:val="24"/>
              </w:rPr>
              <w:t>知联会</w:t>
            </w:r>
            <w:r>
              <w:rPr>
                <w:rFonts w:ascii="宋体" w:eastAsia="宋体" w:hAnsi="宋体" w:hint="eastAsia"/>
                <w:sz w:val="24"/>
                <w:szCs w:val="24"/>
              </w:rPr>
              <w:t>（新联会）</w:t>
            </w:r>
          </w:p>
        </w:tc>
      </w:tr>
      <w:tr w:rsidR="006E35CD" w:rsidRPr="00A1658F" w:rsidTr="008409CB">
        <w:trPr>
          <w:trHeight w:val="420"/>
        </w:trPr>
        <w:tc>
          <w:tcPr>
            <w:tcW w:w="1359" w:type="dxa"/>
            <w:vAlign w:val="center"/>
          </w:tcPr>
          <w:p w:rsidR="006E35CD" w:rsidRPr="00A1658F" w:rsidRDefault="006E35CD" w:rsidP="00A96AF1">
            <w:pPr>
              <w:jc w:val="center"/>
              <w:textAlignment w:val="center"/>
              <w:rPr>
                <w:rFonts w:ascii="宋体" w:eastAsia="宋体" w:hAnsi="宋体"/>
                <w:color w:val="000000"/>
                <w:sz w:val="24"/>
                <w:szCs w:val="24"/>
              </w:rPr>
            </w:pPr>
            <w:r w:rsidRPr="00A1658F">
              <w:rPr>
                <w:rFonts w:ascii="宋体" w:eastAsia="宋体" w:hAnsi="宋体" w:hint="eastAsia"/>
                <w:color w:val="000000"/>
                <w:sz w:val="24"/>
                <w:szCs w:val="24"/>
              </w:rPr>
              <w:t>ET20</w:t>
            </w:r>
            <w:r>
              <w:rPr>
                <w:rFonts w:ascii="宋体" w:eastAsia="宋体" w:hAnsi="宋体"/>
                <w:color w:val="000000"/>
                <w:sz w:val="24"/>
                <w:szCs w:val="24"/>
              </w:rPr>
              <w:t>2122</w:t>
            </w:r>
          </w:p>
        </w:tc>
        <w:tc>
          <w:tcPr>
            <w:tcW w:w="6338" w:type="dxa"/>
            <w:vAlign w:val="center"/>
          </w:tcPr>
          <w:p w:rsidR="006E35CD" w:rsidRPr="00A1658F" w:rsidRDefault="006E35CD" w:rsidP="00A96AF1">
            <w:pPr>
              <w:textAlignment w:val="center"/>
              <w:rPr>
                <w:rFonts w:ascii="宋体" w:eastAsia="宋体" w:hAnsi="宋体"/>
                <w:sz w:val="24"/>
                <w:szCs w:val="24"/>
              </w:rPr>
            </w:pPr>
            <w:r w:rsidRPr="003310EC">
              <w:rPr>
                <w:rFonts w:ascii="宋体" w:eastAsia="宋体" w:hAnsi="宋体" w:hint="eastAsia"/>
                <w:sz w:val="24"/>
                <w:szCs w:val="24"/>
              </w:rPr>
              <w:t>中共建党建军早期的湖北贡献</w:t>
            </w:r>
          </w:p>
        </w:tc>
        <w:tc>
          <w:tcPr>
            <w:tcW w:w="1512"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一般</w:t>
            </w:r>
            <w:r>
              <w:rPr>
                <w:rFonts w:ascii="宋体" w:eastAsia="宋体" w:hAnsi="宋体"/>
                <w:sz w:val="24"/>
                <w:szCs w:val="24"/>
              </w:rPr>
              <w:t>课题</w:t>
            </w:r>
            <w:proofErr w:type="gramEnd"/>
          </w:p>
        </w:tc>
        <w:tc>
          <w:tcPr>
            <w:tcW w:w="1418" w:type="dxa"/>
            <w:vAlign w:val="center"/>
          </w:tcPr>
          <w:p w:rsidR="006E35CD" w:rsidRPr="00A1658F" w:rsidRDefault="006E35CD" w:rsidP="00A96AF1">
            <w:pPr>
              <w:jc w:val="center"/>
              <w:textAlignment w:val="center"/>
              <w:rPr>
                <w:rFonts w:ascii="宋体" w:eastAsia="宋体" w:hAnsi="宋体"/>
                <w:sz w:val="24"/>
                <w:szCs w:val="24"/>
              </w:rPr>
            </w:pPr>
            <w:proofErr w:type="gramStart"/>
            <w:r>
              <w:rPr>
                <w:rFonts w:ascii="宋体" w:eastAsia="宋体" w:hAnsi="宋体" w:hint="eastAsia"/>
                <w:sz w:val="24"/>
                <w:szCs w:val="24"/>
              </w:rPr>
              <w:t>卢</w:t>
            </w:r>
            <w:proofErr w:type="gramEnd"/>
            <w:r>
              <w:rPr>
                <w:rFonts w:ascii="宋体" w:eastAsia="宋体" w:hAnsi="宋体" w:hint="eastAsia"/>
                <w:sz w:val="24"/>
                <w:szCs w:val="24"/>
              </w:rPr>
              <w:t xml:space="preserve">  纲</w:t>
            </w:r>
          </w:p>
        </w:tc>
        <w:tc>
          <w:tcPr>
            <w:tcW w:w="3656" w:type="dxa"/>
            <w:vAlign w:val="center"/>
          </w:tcPr>
          <w:p w:rsidR="006E35CD" w:rsidRPr="00A1658F" w:rsidRDefault="008409CB" w:rsidP="00A96AF1">
            <w:pPr>
              <w:jc w:val="center"/>
              <w:textAlignment w:val="center"/>
              <w:rPr>
                <w:rFonts w:ascii="宋体" w:eastAsia="宋体" w:hAnsi="宋体" w:hint="eastAsia"/>
                <w:sz w:val="24"/>
                <w:szCs w:val="24"/>
              </w:rPr>
            </w:pPr>
            <w:r>
              <w:rPr>
                <w:rFonts w:ascii="宋体" w:eastAsia="宋体" w:hAnsi="宋体" w:hint="eastAsia"/>
                <w:sz w:val="24"/>
                <w:szCs w:val="24"/>
              </w:rPr>
              <w:t>武昌区</w:t>
            </w:r>
            <w:r>
              <w:rPr>
                <w:rFonts w:ascii="宋体" w:eastAsia="宋体" w:hAnsi="宋体"/>
                <w:sz w:val="24"/>
                <w:szCs w:val="24"/>
              </w:rPr>
              <w:t>新的社会</w:t>
            </w:r>
            <w:r>
              <w:rPr>
                <w:rFonts w:ascii="宋体" w:eastAsia="宋体" w:hAnsi="宋体" w:hint="eastAsia"/>
                <w:sz w:val="24"/>
                <w:szCs w:val="24"/>
              </w:rPr>
              <w:t>阶层</w:t>
            </w:r>
            <w:r>
              <w:rPr>
                <w:rFonts w:ascii="宋体" w:eastAsia="宋体" w:hAnsi="宋体"/>
                <w:sz w:val="24"/>
                <w:szCs w:val="24"/>
              </w:rPr>
              <w:t>人士联谊会</w:t>
            </w:r>
            <w:bookmarkStart w:id="0" w:name="_GoBack"/>
            <w:bookmarkEnd w:id="0"/>
          </w:p>
        </w:tc>
      </w:tr>
    </w:tbl>
    <w:p w:rsidR="006E35CD" w:rsidRDefault="006E35CD" w:rsidP="006E35CD"/>
    <w:p w:rsidR="005F3366" w:rsidRPr="005F3366" w:rsidRDefault="005F3366" w:rsidP="005F3366">
      <w:pPr>
        <w:textAlignment w:val="center"/>
        <w:rPr>
          <w:rFonts w:ascii="仿宋" w:eastAsia="仿宋" w:hAnsi="仿宋" w:cs="Times New Roman"/>
          <w:sz w:val="30"/>
          <w:szCs w:val="30"/>
        </w:rPr>
      </w:pPr>
    </w:p>
    <w:p w:rsidR="00293889" w:rsidRPr="005F3366" w:rsidRDefault="00293889" w:rsidP="005F3366">
      <w:pPr>
        <w:spacing w:afterLines="50" w:after="156" w:line="520" w:lineRule="exact"/>
        <w:jc w:val="center"/>
        <w:textAlignment w:val="center"/>
        <w:rPr>
          <w:rFonts w:asciiTheme="minorEastAsia" w:hAnsiTheme="minorEastAsia"/>
          <w:sz w:val="24"/>
          <w:szCs w:val="24"/>
        </w:rPr>
      </w:pPr>
    </w:p>
    <w:sectPr w:rsidR="00293889" w:rsidRPr="005F3366" w:rsidSect="0064013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E33" w:rsidRDefault="005C7E33" w:rsidP="00796449">
      <w:r>
        <w:separator/>
      </w:r>
    </w:p>
  </w:endnote>
  <w:endnote w:type="continuationSeparator" w:id="0">
    <w:p w:rsidR="005C7E33" w:rsidRDefault="005C7E33" w:rsidP="0079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E33" w:rsidRDefault="005C7E33" w:rsidP="00796449">
      <w:r>
        <w:separator/>
      </w:r>
    </w:p>
  </w:footnote>
  <w:footnote w:type="continuationSeparator" w:id="0">
    <w:p w:rsidR="005C7E33" w:rsidRDefault="005C7E33" w:rsidP="0079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23E" w:rsidRDefault="0053323E" w:rsidP="0053323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23E" w:rsidRDefault="0053323E" w:rsidP="0053323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6449"/>
    <w:rsid w:val="000204FC"/>
    <w:rsid w:val="00032135"/>
    <w:rsid w:val="00051680"/>
    <w:rsid w:val="00063DB8"/>
    <w:rsid w:val="000663D1"/>
    <w:rsid w:val="00072F26"/>
    <w:rsid w:val="00077F14"/>
    <w:rsid w:val="00091431"/>
    <w:rsid w:val="000978D7"/>
    <w:rsid w:val="000A5BC3"/>
    <w:rsid w:val="000B2B45"/>
    <w:rsid w:val="000B50C5"/>
    <w:rsid w:val="000C13BE"/>
    <w:rsid w:val="000D6B44"/>
    <w:rsid w:val="000E31CE"/>
    <w:rsid w:val="000E43B2"/>
    <w:rsid w:val="000F13E3"/>
    <w:rsid w:val="000F5925"/>
    <w:rsid w:val="00130310"/>
    <w:rsid w:val="001326E7"/>
    <w:rsid w:val="00142AFC"/>
    <w:rsid w:val="00154C9E"/>
    <w:rsid w:val="0015572B"/>
    <w:rsid w:val="0018672A"/>
    <w:rsid w:val="001960DB"/>
    <w:rsid w:val="001A3588"/>
    <w:rsid w:val="001B047F"/>
    <w:rsid w:val="001B04B5"/>
    <w:rsid w:val="001C3AB2"/>
    <w:rsid w:val="001D04C5"/>
    <w:rsid w:val="001E3FD1"/>
    <w:rsid w:val="001F2A60"/>
    <w:rsid w:val="00207315"/>
    <w:rsid w:val="00207EB8"/>
    <w:rsid w:val="00254CAE"/>
    <w:rsid w:val="00262198"/>
    <w:rsid w:val="0026422B"/>
    <w:rsid w:val="00293889"/>
    <w:rsid w:val="002B6AE7"/>
    <w:rsid w:val="002C0EBD"/>
    <w:rsid w:val="002C3A55"/>
    <w:rsid w:val="0030242C"/>
    <w:rsid w:val="00305758"/>
    <w:rsid w:val="003105CD"/>
    <w:rsid w:val="00312097"/>
    <w:rsid w:val="00313C9D"/>
    <w:rsid w:val="00333C9B"/>
    <w:rsid w:val="0034201F"/>
    <w:rsid w:val="0034285F"/>
    <w:rsid w:val="00347480"/>
    <w:rsid w:val="003711AC"/>
    <w:rsid w:val="00383835"/>
    <w:rsid w:val="003920EF"/>
    <w:rsid w:val="00393D49"/>
    <w:rsid w:val="00397734"/>
    <w:rsid w:val="003A286B"/>
    <w:rsid w:val="003A2BD1"/>
    <w:rsid w:val="003A3EED"/>
    <w:rsid w:val="003C596A"/>
    <w:rsid w:val="003C7B48"/>
    <w:rsid w:val="003D6E33"/>
    <w:rsid w:val="00416032"/>
    <w:rsid w:val="004429A2"/>
    <w:rsid w:val="00472164"/>
    <w:rsid w:val="004941D4"/>
    <w:rsid w:val="00495895"/>
    <w:rsid w:val="004B7123"/>
    <w:rsid w:val="00517039"/>
    <w:rsid w:val="0053323E"/>
    <w:rsid w:val="005865FA"/>
    <w:rsid w:val="005B1606"/>
    <w:rsid w:val="005C7E33"/>
    <w:rsid w:val="005D5B7D"/>
    <w:rsid w:val="005F3366"/>
    <w:rsid w:val="005F68EC"/>
    <w:rsid w:val="0060391B"/>
    <w:rsid w:val="00610897"/>
    <w:rsid w:val="00621DF6"/>
    <w:rsid w:val="00637001"/>
    <w:rsid w:val="00640137"/>
    <w:rsid w:val="00642B36"/>
    <w:rsid w:val="00665145"/>
    <w:rsid w:val="006844CC"/>
    <w:rsid w:val="00690751"/>
    <w:rsid w:val="00691A7E"/>
    <w:rsid w:val="006A7D22"/>
    <w:rsid w:val="006B03A6"/>
    <w:rsid w:val="006C0690"/>
    <w:rsid w:val="006D4AA8"/>
    <w:rsid w:val="006D65B3"/>
    <w:rsid w:val="006E35CD"/>
    <w:rsid w:val="006E6088"/>
    <w:rsid w:val="00712312"/>
    <w:rsid w:val="00735414"/>
    <w:rsid w:val="00755047"/>
    <w:rsid w:val="00762500"/>
    <w:rsid w:val="0077363F"/>
    <w:rsid w:val="00796449"/>
    <w:rsid w:val="007C0C49"/>
    <w:rsid w:val="007C47C5"/>
    <w:rsid w:val="007D47AE"/>
    <w:rsid w:val="008164FD"/>
    <w:rsid w:val="0083448C"/>
    <w:rsid w:val="008409CB"/>
    <w:rsid w:val="00857637"/>
    <w:rsid w:val="008615F4"/>
    <w:rsid w:val="008623CC"/>
    <w:rsid w:val="00865305"/>
    <w:rsid w:val="0088665E"/>
    <w:rsid w:val="00892F02"/>
    <w:rsid w:val="00895867"/>
    <w:rsid w:val="008963CD"/>
    <w:rsid w:val="008B0CF2"/>
    <w:rsid w:val="008D172E"/>
    <w:rsid w:val="008F117A"/>
    <w:rsid w:val="008F55D6"/>
    <w:rsid w:val="00907290"/>
    <w:rsid w:val="009133D2"/>
    <w:rsid w:val="00930F81"/>
    <w:rsid w:val="00955FC3"/>
    <w:rsid w:val="00976CDF"/>
    <w:rsid w:val="00996BA1"/>
    <w:rsid w:val="009B4EC1"/>
    <w:rsid w:val="009B7D96"/>
    <w:rsid w:val="009C2877"/>
    <w:rsid w:val="009D3B77"/>
    <w:rsid w:val="00A058F8"/>
    <w:rsid w:val="00A4422A"/>
    <w:rsid w:val="00A448BE"/>
    <w:rsid w:val="00A508BD"/>
    <w:rsid w:val="00A67CEE"/>
    <w:rsid w:val="00A95559"/>
    <w:rsid w:val="00AE42F2"/>
    <w:rsid w:val="00B02822"/>
    <w:rsid w:val="00B05008"/>
    <w:rsid w:val="00B14234"/>
    <w:rsid w:val="00B413B8"/>
    <w:rsid w:val="00B627D3"/>
    <w:rsid w:val="00B719FD"/>
    <w:rsid w:val="00B97AA9"/>
    <w:rsid w:val="00BA7A32"/>
    <w:rsid w:val="00BB7D11"/>
    <w:rsid w:val="00BC0F08"/>
    <w:rsid w:val="00BD63BD"/>
    <w:rsid w:val="00C0120F"/>
    <w:rsid w:val="00C01EB6"/>
    <w:rsid w:val="00C02C41"/>
    <w:rsid w:val="00C30257"/>
    <w:rsid w:val="00C558C4"/>
    <w:rsid w:val="00C61DD3"/>
    <w:rsid w:val="00C75110"/>
    <w:rsid w:val="00C75909"/>
    <w:rsid w:val="00C778A4"/>
    <w:rsid w:val="00C77F0E"/>
    <w:rsid w:val="00C82CD7"/>
    <w:rsid w:val="00C9742B"/>
    <w:rsid w:val="00CA3B31"/>
    <w:rsid w:val="00CB4D5B"/>
    <w:rsid w:val="00CE2E64"/>
    <w:rsid w:val="00CF3E05"/>
    <w:rsid w:val="00D13692"/>
    <w:rsid w:val="00D8105E"/>
    <w:rsid w:val="00D92157"/>
    <w:rsid w:val="00DB40E3"/>
    <w:rsid w:val="00DE6393"/>
    <w:rsid w:val="00E35E7D"/>
    <w:rsid w:val="00E35FD5"/>
    <w:rsid w:val="00E36B2D"/>
    <w:rsid w:val="00E37C50"/>
    <w:rsid w:val="00E64302"/>
    <w:rsid w:val="00E663D2"/>
    <w:rsid w:val="00E731AC"/>
    <w:rsid w:val="00EA2E7E"/>
    <w:rsid w:val="00EB407E"/>
    <w:rsid w:val="00EC6B99"/>
    <w:rsid w:val="00ED4ADB"/>
    <w:rsid w:val="00F06EBA"/>
    <w:rsid w:val="00F244CD"/>
    <w:rsid w:val="00F334C8"/>
    <w:rsid w:val="00F67BE9"/>
    <w:rsid w:val="00F86EBD"/>
    <w:rsid w:val="00FA57A4"/>
    <w:rsid w:val="00FB73D7"/>
    <w:rsid w:val="00FC1731"/>
    <w:rsid w:val="00FC2447"/>
    <w:rsid w:val="00FE6D00"/>
    <w:rsid w:val="00FF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85B570-79CA-43D2-8317-76A136A5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7F"/>
    <w:pPr>
      <w:widowControl w:val="0"/>
      <w:jc w:val="both"/>
    </w:pPr>
  </w:style>
  <w:style w:type="paragraph" w:styleId="3">
    <w:name w:val="heading 3"/>
    <w:basedOn w:val="a"/>
    <w:next w:val="a"/>
    <w:link w:val="3Char"/>
    <w:uiPriority w:val="9"/>
    <w:semiHidden/>
    <w:unhideWhenUsed/>
    <w:qFormat/>
    <w:rsid w:val="008164F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449"/>
    <w:rPr>
      <w:sz w:val="18"/>
      <w:szCs w:val="18"/>
    </w:rPr>
  </w:style>
  <w:style w:type="paragraph" w:styleId="a4">
    <w:name w:val="footer"/>
    <w:basedOn w:val="a"/>
    <w:link w:val="Char0"/>
    <w:uiPriority w:val="99"/>
    <w:unhideWhenUsed/>
    <w:rsid w:val="00796449"/>
    <w:pPr>
      <w:tabs>
        <w:tab w:val="center" w:pos="4153"/>
        <w:tab w:val="right" w:pos="8306"/>
      </w:tabs>
      <w:snapToGrid w:val="0"/>
      <w:jc w:val="left"/>
    </w:pPr>
    <w:rPr>
      <w:sz w:val="18"/>
      <w:szCs w:val="18"/>
    </w:rPr>
  </w:style>
  <w:style w:type="character" w:customStyle="1" w:styleId="Char0">
    <w:name w:val="页脚 Char"/>
    <w:basedOn w:val="a0"/>
    <w:link w:val="a4"/>
    <w:uiPriority w:val="99"/>
    <w:rsid w:val="00796449"/>
    <w:rPr>
      <w:sz w:val="18"/>
      <w:szCs w:val="18"/>
    </w:rPr>
  </w:style>
  <w:style w:type="paragraph" w:styleId="a5">
    <w:name w:val="Normal (Web)"/>
    <w:basedOn w:val="a"/>
    <w:uiPriority w:val="99"/>
    <w:semiHidden/>
    <w:unhideWhenUsed/>
    <w:rsid w:val="00796449"/>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B73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semiHidden/>
    <w:rsid w:val="008164FD"/>
    <w:rPr>
      <w:b/>
      <w:bCs/>
      <w:sz w:val="32"/>
      <w:szCs w:val="32"/>
    </w:rPr>
  </w:style>
  <w:style w:type="table" w:customStyle="1" w:styleId="1">
    <w:name w:val="网格型1"/>
    <w:basedOn w:val="a1"/>
    <w:uiPriority w:val="59"/>
    <w:rsid w:val="005F3366"/>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Char1"/>
    <w:uiPriority w:val="99"/>
    <w:semiHidden/>
    <w:unhideWhenUsed/>
    <w:rsid w:val="00207315"/>
    <w:rPr>
      <w:sz w:val="18"/>
      <w:szCs w:val="18"/>
    </w:rPr>
  </w:style>
  <w:style w:type="character" w:customStyle="1" w:styleId="Char1">
    <w:name w:val="批注框文本 Char"/>
    <w:basedOn w:val="a0"/>
    <w:link w:val="a7"/>
    <w:uiPriority w:val="99"/>
    <w:semiHidden/>
    <w:rsid w:val="002073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870087">
      <w:bodyDiv w:val="1"/>
      <w:marLeft w:val="0"/>
      <w:marRight w:val="0"/>
      <w:marTop w:val="0"/>
      <w:marBottom w:val="0"/>
      <w:divBdr>
        <w:top w:val="none" w:sz="0" w:space="0" w:color="auto"/>
        <w:left w:val="none" w:sz="0" w:space="0" w:color="auto"/>
        <w:bottom w:val="none" w:sz="0" w:space="0" w:color="auto"/>
        <w:right w:val="none" w:sz="0" w:space="0" w:color="auto"/>
      </w:divBdr>
      <w:divsChild>
        <w:div w:id="844175900">
          <w:marLeft w:val="0"/>
          <w:marRight w:val="0"/>
          <w:marTop w:val="0"/>
          <w:marBottom w:val="0"/>
          <w:divBdr>
            <w:top w:val="none" w:sz="0" w:space="0" w:color="auto"/>
            <w:left w:val="none" w:sz="0" w:space="0" w:color="auto"/>
            <w:bottom w:val="none" w:sz="0" w:space="0" w:color="auto"/>
            <w:right w:val="none" w:sz="0" w:space="0" w:color="auto"/>
          </w:divBdr>
        </w:div>
      </w:divsChild>
    </w:div>
    <w:div w:id="1014502569">
      <w:bodyDiv w:val="1"/>
      <w:marLeft w:val="0"/>
      <w:marRight w:val="0"/>
      <w:marTop w:val="0"/>
      <w:marBottom w:val="0"/>
      <w:divBdr>
        <w:top w:val="none" w:sz="0" w:space="0" w:color="auto"/>
        <w:left w:val="none" w:sz="0" w:space="0" w:color="auto"/>
        <w:bottom w:val="none" w:sz="0" w:space="0" w:color="auto"/>
        <w:right w:val="none" w:sz="0" w:space="0" w:color="auto"/>
      </w:divBdr>
    </w:div>
    <w:div w:id="1237012749">
      <w:bodyDiv w:val="1"/>
      <w:marLeft w:val="0"/>
      <w:marRight w:val="0"/>
      <w:marTop w:val="0"/>
      <w:marBottom w:val="0"/>
      <w:divBdr>
        <w:top w:val="none" w:sz="0" w:space="0" w:color="auto"/>
        <w:left w:val="none" w:sz="0" w:space="0" w:color="auto"/>
        <w:bottom w:val="none" w:sz="0" w:space="0" w:color="auto"/>
        <w:right w:val="none" w:sz="0" w:space="0" w:color="auto"/>
      </w:divBdr>
    </w:div>
    <w:div w:id="1451044584">
      <w:bodyDiv w:val="1"/>
      <w:marLeft w:val="0"/>
      <w:marRight w:val="0"/>
      <w:marTop w:val="0"/>
      <w:marBottom w:val="0"/>
      <w:divBdr>
        <w:top w:val="none" w:sz="0" w:space="0" w:color="auto"/>
        <w:left w:val="none" w:sz="0" w:space="0" w:color="auto"/>
        <w:bottom w:val="none" w:sz="0" w:space="0" w:color="auto"/>
        <w:right w:val="none" w:sz="0" w:space="0" w:color="auto"/>
      </w:divBdr>
    </w:div>
    <w:div w:id="1461067957">
      <w:bodyDiv w:val="1"/>
      <w:marLeft w:val="0"/>
      <w:marRight w:val="0"/>
      <w:marTop w:val="0"/>
      <w:marBottom w:val="0"/>
      <w:divBdr>
        <w:top w:val="none" w:sz="0" w:space="0" w:color="auto"/>
        <w:left w:val="none" w:sz="0" w:space="0" w:color="auto"/>
        <w:bottom w:val="none" w:sz="0" w:space="0" w:color="auto"/>
        <w:right w:val="none" w:sz="0" w:space="0" w:color="auto"/>
      </w:divBdr>
      <w:divsChild>
        <w:div w:id="1026491111">
          <w:marLeft w:val="0"/>
          <w:marRight w:val="0"/>
          <w:marTop w:val="0"/>
          <w:marBottom w:val="0"/>
          <w:divBdr>
            <w:top w:val="none" w:sz="0" w:space="0" w:color="auto"/>
            <w:left w:val="none" w:sz="0" w:space="0" w:color="auto"/>
            <w:bottom w:val="none" w:sz="0" w:space="0" w:color="auto"/>
            <w:right w:val="none" w:sz="0" w:space="0" w:color="auto"/>
          </w:divBdr>
        </w:div>
      </w:divsChild>
    </w:div>
    <w:div w:id="14653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周小斌</cp:lastModifiedBy>
  <cp:revision>140</cp:revision>
  <cp:lastPrinted>2021-07-20T05:19:00Z</cp:lastPrinted>
  <dcterms:created xsi:type="dcterms:W3CDTF">2016-06-22T01:36:00Z</dcterms:created>
  <dcterms:modified xsi:type="dcterms:W3CDTF">2021-09-18T03:25:00Z</dcterms:modified>
</cp:coreProperties>
</file>